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Borders>
          <w:bottom w:val="thinThickMediumGap" w:sz="18" w:space="0" w:color="auto"/>
        </w:tblBorders>
        <w:tblLayout w:type="fixed"/>
        <w:tblLook w:val="00A0"/>
      </w:tblPr>
      <w:tblGrid>
        <w:gridCol w:w="4678"/>
        <w:gridCol w:w="1417"/>
        <w:gridCol w:w="4536"/>
      </w:tblGrid>
      <w:tr w:rsidR="000E3D6B" w:rsidTr="00763F82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E3D6B" w:rsidRDefault="000E3D6B" w:rsidP="00763F82">
            <w:pPr>
              <w:pStyle w:val="a4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  <w:p w:rsidR="000E3D6B" w:rsidRDefault="000E3D6B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0E3D6B" w:rsidRDefault="000E3D6B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:rsidR="000E3D6B" w:rsidRDefault="000E3D6B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:rsidR="000E3D6B" w:rsidRDefault="000E3D6B" w:rsidP="00A3479D">
            <w:pPr>
              <w:autoSpaceDE w:val="0"/>
              <w:autoSpaceDN w:val="0"/>
              <w:ind w:left="414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E3D6B" w:rsidRDefault="00B737E8" w:rsidP="00A3479D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7" style="width:66pt;height:83.25pt;visibility:visible">
                  <v:imagedata r:id="rId5" o:title="" gain="60293f" blacklevel="1966f"/>
                </v:shape>
              </w:pict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E3D6B" w:rsidRDefault="000E3D6B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0E3D6B" w:rsidRDefault="000E3D6B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:rsidR="000E3D6B" w:rsidRDefault="000E3D6B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ЯНАУЛЬСКИЙ РАЙОН</w:t>
            </w:r>
          </w:p>
          <w:p w:rsidR="000E3D6B" w:rsidRDefault="000E3D6B" w:rsidP="00A3479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:rsidR="000E3D6B" w:rsidRDefault="000E3D6B" w:rsidP="00A3479D">
            <w:pPr>
              <w:autoSpaceDE w:val="0"/>
              <w:autoSpaceDN w:val="0"/>
              <w:jc w:val="center"/>
              <w:rPr>
                <w:rFonts w:ascii="Century Bash" w:hAnsi="Century Bash"/>
              </w:rPr>
            </w:pPr>
          </w:p>
        </w:tc>
      </w:tr>
    </w:tbl>
    <w:p w:rsidR="000E3D6B" w:rsidRDefault="000E3D6B" w:rsidP="00AA09C0">
      <w:pPr>
        <w:jc w:val="center"/>
        <w:rPr>
          <w:rFonts w:ascii="Times New Roman" w:hAnsi="Times New Roman"/>
          <w:b/>
          <w:sz w:val="28"/>
          <w:szCs w:val="28"/>
        </w:rPr>
      </w:pPr>
      <w:r w:rsidRPr="00D72AD8">
        <w:rPr>
          <w:rFonts w:ascii="Times New Roman" w:hAnsi="Times New Roman"/>
          <w:b/>
          <w:sz w:val="28"/>
          <w:szCs w:val="28"/>
          <w:lang w:val="en-US"/>
        </w:rPr>
        <w:t>K</w:t>
      </w:r>
      <w:r w:rsidRPr="00D72AD8">
        <w:rPr>
          <w:rFonts w:ascii="Times New Roman" w:hAnsi="Times New Roman"/>
          <w:b/>
          <w:sz w:val="28"/>
          <w:szCs w:val="28"/>
        </w:rPr>
        <w:t xml:space="preserve">АРАР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EF5BF2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AA09C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D72AD8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0E3D6B" w:rsidRDefault="000E3D6B" w:rsidP="00AA09C0">
      <w:pPr>
        <w:jc w:val="center"/>
        <w:rPr>
          <w:rFonts w:ascii="Times New Roman" w:hAnsi="Times New Roman"/>
          <w:b/>
          <w:sz w:val="28"/>
          <w:szCs w:val="28"/>
        </w:rPr>
      </w:pPr>
      <w:r w:rsidRPr="00D72AD8">
        <w:rPr>
          <w:rFonts w:ascii="Times New Roman" w:hAnsi="Times New Roman"/>
          <w:b/>
          <w:sz w:val="28"/>
          <w:szCs w:val="28"/>
        </w:rPr>
        <w:t>«</w:t>
      </w:r>
      <w:r w:rsidR="00AA09C0">
        <w:rPr>
          <w:rFonts w:ascii="Times New Roman" w:hAnsi="Times New Roman"/>
          <w:b/>
          <w:sz w:val="28"/>
          <w:szCs w:val="28"/>
        </w:rPr>
        <w:t>03</w:t>
      </w:r>
      <w:r w:rsidRPr="00D72AD8">
        <w:rPr>
          <w:rFonts w:ascii="Times New Roman" w:hAnsi="Times New Roman"/>
          <w:b/>
          <w:sz w:val="28"/>
          <w:szCs w:val="28"/>
        </w:rPr>
        <w:t xml:space="preserve">» </w:t>
      </w:r>
      <w:r w:rsidR="00AA09C0">
        <w:rPr>
          <w:rFonts w:ascii="Times New Roman" w:hAnsi="Times New Roman"/>
          <w:b/>
          <w:sz w:val="28"/>
          <w:szCs w:val="28"/>
        </w:rPr>
        <w:t>июнь</w:t>
      </w:r>
      <w:r w:rsidRPr="00D72A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2AD8">
        <w:rPr>
          <w:rFonts w:ascii="Times New Roman" w:hAnsi="Times New Roman"/>
          <w:b/>
          <w:sz w:val="28"/>
          <w:szCs w:val="28"/>
        </w:rPr>
        <w:t>20</w:t>
      </w:r>
      <w:r w:rsidR="00A013BD">
        <w:rPr>
          <w:rFonts w:ascii="Times New Roman" w:hAnsi="Times New Roman"/>
          <w:b/>
          <w:sz w:val="28"/>
          <w:szCs w:val="28"/>
        </w:rPr>
        <w:t>20</w:t>
      </w:r>
      <w:r w:rsidRPr="00D72AD8">
        <w:rPr>
          <w:rFonts w:ascii="Times New Roman" w:hAnsi="Times New Roman"/>
          <w:b/>
          <w:sz w:val="28"/>
          <w:szCs w:val="28"/>
        </w:rPr>
        <w:t xml:space="preserve">-й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D72AD8">
        <w:rPr>
          <w:rFonts w:ascii="Times New Roman" w:hAnsi="Times New Roman"/>
          <w:b/>
          <w:sz w:val="28"/>
          <w:szCs w:val="28"/>
        </w:rPr>
        <w:t xml:space="preserve">    №  </w:t>
      </w:r>
      <w:r w:rsidR="00EF5BF2">
        <w:rPr>
          <w:rFonts w:ascii="Times New Roman" w:hAnsi="Times New Roman"/>
          <w:b/>
          <w:sz w:val="28"/>
          <w:szCs w:val="28"/>
        </w:rPr>
        <w:t>2</w:t>
      </w:r>
      <w:r w:rsidR="00AA09C0">
        <w:rPr>
          <w:rFonts w:ascii="Times New Roman" w:hAnsi="Times New Roman"/>
          <w:b/>
          <w:sz w:val="28"/>
          <w:szCs w:val="28"/>
        </w:rPr>
        <w:t>4</w:t>
      </w:r>
      <w:r w:rsidRPr="00D72AD8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D72AD8">
        <w:rPr>
          <w:rFonts w:ascii="Times New Roman" w:hAnsi="Times New Roman"/>
          <w:b/>
          <w:sz w:val="28"/>
          <w:szCs w:val="28"/>
        </w:rPr>
        <w:t xml:space="preserve">  «</w:t>
      </w:r>
      <w:r w:rsidR="00AA09C0">
        <w:rPr>
          <w:rFonts w:ascii="Times New Roman" w:hAnsi="Times New Roman"/>
          <w:b/>
          <w:sz w:val="28"/>
          <w:szCs w:val="28"/>
        </w:rPr>
        <w:t>03</w:t>
      </w:r>
      <w:r w:rsidRPr="00D72AD8">
        <w:rPr>
          <w:rFonts w:ascii="Times New Roman" w:hAnsi="Times New Roman"/>
          <w:b/>
          <w:sz w:val="28"/>
          <w:szCs w:val="28"/>
        </w:rPr>
        <w:t xml:space="preserve">» </w:t>
      </w:r>
      <w:r w:rsidR="00AA09C0">
        <w:rPr>
          <w:rFonts w:ascii="Times New Roman" w:hAnsi="Times New Roman"/>
          <w:b/>
          <w:sz w:val="28"/>
          <w:szCs w:val="28"/>
        </w:rPr>
        <w:t>июня</w:t>
      </w:r>
      <w:r w:rsidRPr="00D72AD8">
        <w:rPr>
          <w:rFonts w:ascii="Times New Roman" w:hAnsi="Times New Roman"/>
          <w:b/>
          <w:sz w:val="28"/>
          <w:szCs w:val="28"/>
        </w:rPr>
        <w:t xml:space="preserve"> 20</w:t>
      </w:r>
      <w:r w:rsidR="00A013BD">
        <w:rPr>
          <w:rFonts w:ascii="Times New Roman" w:hAnsi="Times New Roman"/>
          <w:b/>
          <w:sz w:val="28"/>
          <w:szCs w:val="28"/>
        </w:rPr>
        <w:t>20</w:t>
      </w:r>
      <w:r w:rsidRPr="00D72AD8">
        <w:rPr>
          <w:rFonts w:ascii="Times New Roman" w:hAnsi="Times New Roman"/>
          <w:b/>
          <w:sz w:val="28"/>
          <w:szCs w:val="28"/>
        </w:rPr>
        <w:t xml:space="preserve"> г</w:t>
      </w:r>
    </w:p>
    <w:p w:rsidR="00AA09C0" w:rsidRPr="007107EA" w:rsidRDefault="00AA09C0" w:rsidP="00AA09C0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7107EA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Об утверждении Положения о комиссии </w:t>
      </w:r>
      <w:proofErr w:type="gramStart"/>
      <w:r w:rsidRPr="007107EA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по</w:t>
      </w:r>
      <w:proofErr w:type="gramEnd"/>
    </w:p>
    <w:p w:rsidR="00AA09C0" w:rsidRPr="007107EA" w:rsidRDefault="00AA09C0" w:rsidP="00AA09C0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7107EA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Правилам землепользования и застройки </w:t>
      </w:r>
      <w:r w:rsidRPr="007107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7107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Сандугачевский</w:t>
      </w:r>
      <w:proofErr w:type="spellEnd"/>
      <w:r w:rsidRPr="007107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107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Янаульский</w:t>
      </w:r>
      <w:proofErr w:type="spellEnd"/>
      <w:r w:rsidRPr="007107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  Республики Башкортостан</w:t>
      </w:r>
    </w:p>
    <w:p w:rsidR="00AA09C0" w:rsidRDefault="00AA09C0" w:rsidP="00AA09C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AA09C0" w:rsidRPr="00570A04" w:rsidRDefault="00AA09C0" w:rsidP="00AA09C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570A0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соответствии с </w:t>
      </w:r>
      <w:hyperlink r:id="rId6" w:history="1">
        <w:r w:rsidRPr="00372E1E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570A0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 </w:t>
      </w:r>
      <w:hyperlink r:id="rId7" w:history="1">
        <w:r w:rsidRPr="00372E1E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570A0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статьей 16 </w:t>
      </w:r>
      <w:hyperlink r:id="rId8" w:history="1">
        <w:r w:rsidRPr="00372E1E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Закона Республики Башкортостан от 11 июля 2006 года N 341-з "О регулировании градостроительной деятельности в Республике Башкортостан"</w:t>
        </w:r>
      </w:hyperlink>
      <w:r w:rsidRPr="00570A0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Уставом </w:t>
      </w:r>
      <w:r w:rsidRPr="00372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Сандугачевский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72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372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Янаульский</w:t>
      </w:r>
      <w:proofErr w:type="spellEnd"/>
      <w:r w:rsidRPr="00372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 Республики Башкортостан</w:t>
      </w:r>
      <w:r w:rsidRPr="00570A0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в целях устойчивого развития территории</w:t>
      </w:r>
      <w:proofErr w:type="gramEnd"/>
      <w:r w:rsidRPr="00570A0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372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Сандугачевский</w:t>
      </w:r>
      <w:proofErr w:type="spellEnd"/>
      <w:r w:rsidRPr="00372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372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Янаульский</w:t>
      </w:r>
      <w:proofErr w:type="spellEnd"/>
      <w:r w:rsidRPr="00372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 Республики Башкортостан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70A0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590CD8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590CD8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590CD8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590CD8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proofErr w:type="spellStart"/>
      <w:proofErr w:type="gramStart"/>
      <w:r w:rsidRPr="00590CD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90CD8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590CD8">
        <w:rPr>
          <w:rFonts w:ascii="Times New Roman" w:hAnsi="Times New Roman"/>
          <w:sz w:val="28"/>
          <w:szCs w:val="28"/>
        </w:rPr>
        <w:t>н</w:t>
      </w:r>
      <w:proofErr w:type="spellEnd"/>
      <w:r w:rsidRPr="00590CD8">
        <w:rPr>
          <w:rFonts w:ascii="Times New Roman" w:hAnsi="Times New Roman"/>
          <w:sz w:val="28"/>
          <w:szCs w:val="28"/>
        </w:rPr>
        <w:t xml:space="preserve"> о в л я е т</w:t>
      </w:r>
      <w:r w:rsidRPr="00570A0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AA09C0" w:rsidRPr="00570A04" w:rsidRDefault="00AA09C0" w:rsidP="00AA09C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70A0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1. Утвердить:</w:t>
      </w:r>
    </w:p>
    <w:p w:rsidR="00AA09C0" w:rsidRDefault="00AA09C0" w:rsidP="00AA09C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70A0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1.1. Состав Комиссии по Правилам землепользования и застройки </w:t>
      </w:r>
      <w:r w:rsidRPr="00372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Сандугачевский</w:t>
      </w:r>
      <w:proofErr w:type="spellEnd"/>
      <w:r w:rsidRPr="00372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372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Янаульский</w:t>
      </w:r>
      <w:proofErr w:type="spellEnd"/>
      <w:r w:rsidRPr="00372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 Республики Башкортостан</w:t>
      </w:r>
      <w:r w:rsidR="00BB0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A0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согласно приложению N 1.</w:t>
      </w:r>
    </w:p>
    <w:p w:rsidR="00AA09C0" w:rsidRDefault="00AA09C0" w:rsidP="00AA09C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70A0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1.2. Положение о Комиссии по Правилам землепользования и застройки </w:t>
      </w:r>
      <w:r w:rsidRPr="00372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Сандугачевский</w:t>
      </w:r>
      <w:proofErr w:type="spellEnd"/>
      <w:r w:rsidRPr="00372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372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Янаульский</w:t>
      </w:r>
      <w:proofErr w:type="spellEnd"/>
      <w:r w:rsidRPr="00372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 Республики Башкортостан</w:t>
      </w:r>
      <w:r w:rsidR="00BB0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согласно </w:t>
      </w:r>
      <w:r w:rsidRPr="00570A0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приложению N 2.</w:t>
      </w:r>
    </w:p>
    <w:p w:rsidR="00AA09C0" w:rsidRPr="00570A04" w:rsidRDefault="00AA09C0" w:rsidP="00AA09C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</w:t>
      </w:r>
      <w:r w:rsidRPr="00570A0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Pr="007107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5074">
        <w:rPr>
          <w:rFonts w:ascii="Times New Roman" w:hAnsi="Times New Roman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 w:rsidRPr="00AF5074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AF5074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AF5074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AF5074">
        <w:rPr>
          <w:rFonts w:ascii="Times New Roman" w:hAnsi="Times New Roman"/>
          <w:sz w:val="28"/>
          <w:szCs w:val="28"/>
        </w:rPr>
        <w:t xml:space="preserve"> район Республики Башкортостан, по адресу: 452812, Республика Башкортостан, </w:t>
      </w:r>
      <w:proofErr w:type="spellStart"/>
      <w:r w:rsidRPr="00AF5074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AF5074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AF5074">
        <w:rPr>
          <w:rFonts w:ascii="Times New Roman" w:hAnsi="Times New Roman"/>
          <w:sz w:val="28"/>
          <w:szCs w:val="28"/>
        </w:rPr>
        <w:t>Сандугач</w:t>
      </w:r>
      <w:proofErr w:type="spellEnd"/>
      <w:r w:rsidRPr="00AF5074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AF5074">
        <w:rPr>
          <w:rFonts w:ascii="Times New Roman" w:hAnsi="Times New Roman"/>
          <w:sz w:val="28"/>
          <w:szCs w:val="28"/>
        </w:rPr>
        <w:t>К.Садретдинова</w:t>
      </w:r>
      <w:proofErr w:type="spellEnd"/>
      <w:r w:rsidRPr="00AF5074">
        <w:rPr>
          <w:rFonts w:ascii="Times New Roman" w:hAnsi="Times New Roman"/>
          <w:sz w:val="28"/>
          <w:szCs w:val="28"/>
        </w:rPr>
        <w:t xml:space="preserve">, д.5 и разместить на  сайте  сельского поселения </w:t>
      </w:r>
      <w:proofErr w:type="spellStart"/>
      <w:r w:rsidRPr="00AF5074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AF5074">
        <w:rPr>
          <w:rFonts w:ascii="Times New Roman" w:hAnsi="Times New Roman"/>
          <w:sz w:val="28"/>
          <w:szCs w:val="28"/>
        </w:rPr>
        <w:t xml:space="preserve"> сельсовет муниципального района </w:t>
      </w:r>
      <w:proofErr w:type="spellStart"/>
      <w:r w:rsidRPr="00AF5074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AF5074">
        <w:rPr>
          <w:rFonts w:ascii="Times New Roman" w:hAnsi="Times New Roman"/>
          <w:sz w:val="28"/>
          <w:szCs w:val="28"/>
        </w:rPr>
        <w:t xml:space="preserve"> район Республики Башкортостан по адресу: </w:t>
      </w:r>
      <w:r w:rsidRPr="00AF5074">
        <w:rPr>
          <w:rFonts w:ascii="Times New Roman" w:hAnsi="Times New Roman"/>
          <w:sz w:val="28"/>
          <w:szCs w:val="28"/>
          <w:lang w:val="en-US"/>
        </w:rPr>
        <w:t>http</w:t>
      </w:r>
      <w:r w:rsidRPr="00AF5074">
        <w:rPr>
          <w:rFonts w:ascii="Times New Roman" w:hAnsi="Times New Roman"/>
          <w:sz w:val="28"/>
          <w:szCs w:val="28"/>
        </w:rPr>
        <w:t>:</w:t>
      </w:r>
      <w:r w:rsidRPr="00AF5074">
        <w:rPr>
          <w:rFonts w:ascii="Times New Roman" w:hAnsi="Times New Roman"/>
          <w:sz w:val="28"/>
          <w:szCs w:val="28"/>
          <w:lang w:val="en-US"/>
        </w:rPr>
        <w:t>sp</w:t>
      </w:r>
      <w:r w:rsidRPr="00AF50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F5074">
        <w:rPr>
          <w:rFonts w:ascii="Times New Roman" w:hAnsi="Times New Roman"/>
          <w:sz w:val="28"/>
          <w:szCs w:val="28"/>
          <w:lang w:val="en-US"/>
        </w:rPr>
        <w:t>sandugach</w:t>
      </w:r>
      <w:proofErr w:type="spellEnd"/>
      <w:r w:rsidRPr="00AF5074">
        <w:rPr>
          <w:rFonts w:ascii="Times New Roman" w:hAnsi="Times New Roman"/>
          <w:sz w:val="28"/>
          <w:szCs w:val="28"/>
        </w:rPr>
        <w:t>.</w:t>
      </w:r>
      <w:proofErr w:type="spellStart"/>
      <w:r w:rsidRPr="00AF507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F5074">
        <w:rPr>
          <w:rFonts w:ascii="Times New Roman" w:hAnsi="Times New Roman"/>
          <w:sz w:val="28"/>
          <w:szCs w:val="28"/>
        </w:rPr>
        <w:t>. </w:t>
      </w:r>
      <w:r w:rsidRPr="00590CD8">
        <w:rPr>
          <w:rFonts w:ascii="Times New Roman" w:hAnsi="Times New Roman"/>
          <w:sz w:val="28"/>
          <w:szCs w:val="28"/>
        </w:rPr>
        <w:t> </w:t>
      </w:r>
      <w:proofErr w:type="gramEnd"/>
    </w:p>
    <w:p w:rsidR="00AA09C0" w:rsidRDefault="00AA09C0" w:rsidP="00AA09C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3.</w:t>
      </w:r>
      <w:proofErr w:type="gramStart"/>
      <w:r w:rsidRPr="00570A0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570A0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оставляю за собой.</w:t>
      </w:r>
    </w:p>
    <w:p w:rsidR="00AA09C0" w:rsidRDefault="00AA09C0" w:rsidP="00AA09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AA09C0" w:rsidRDefault="00AA09C0" w:rsidP="00AA09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       Т.Ш.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Куснияров</w:t>
      </w:r>
      <w:proofErr w:type="spellEnd"/>
    </w:p>
    <w:p w:rsidR="00AA09C0" w:rsidRDefault="00AA09C0" w:rsidP="00AA09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AA09C0" w:rsidRDefault="00AA09C0" w:rsidP="00AA09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AA09C0" w:rsidRDefault="00AA09C0" w:rsidP="00AA09C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9C0" w:rsidRPr="007107EA" w:rsidRDefault="00AA09C0" w:rsidP="00AA09C0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107EA"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1</w:t>
      </w:r>
    </w:p>
    <w:p w:rsidR="00AA09C0" w:rsidRPr="007107EA" w:rsidRDefault="00AA09C0" w:rsidP="00AA09C0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107EA">
        <w:rPr>
          <w:rFonts w:ascii="Times New Roman" w:eastAsia="Times New Roman" w:hAnsi="Times New Roman"/>
          <w:color w:val="000000"/>
          <w:lang w:eastAsia="ru-RU"/>
        </w:rPr>
        <w:t>Утверждён</w:t>
      </w:r>
    </w:p>
    <w:p w:rsidR="00AA09C0" w:rsidRPr="007107EA" w:rsidRDefault="00AA09C0" w:rsidP="00AA09C0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107EA">
        <w:rPr>
          <w:rFonts w:ascii="Times New Roman" w:eastAsia="Times New Roman" w:hAnsi="Times New Roman"/>
          <w:color w:val="000000"/>
          <w:lang w:eastAsia="ru-RU"/>
        </w:rPr>
        <w:t> постановлением Администрации</w:t>
      </w:r>
    </w:p>
    <w:p w:rsidR="00AA09C0" w:rsidRPr="007107EA" w:rsidRDefault="00AA09C0" w:rsidP="00AA09C0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107EA">
        <w:rPr>
          <w:rFonts w:ascii="Times New Roman" w:eastAsia="Times New Roman" w:hAnsi="Times New Roman"/>
          <w:color w:val="000000"/>
          <w:lang w:eastAsia="ru-RU"/>
        </w:rPr>
        <w:t xml:space="preserve">сельского поселения </w:t>
      </w:r>
      <w:proofErr w:type="spellStart"/>
      <w:r w:rsidRPr="007107EA">
        <w:rPr>
          <w:rFonts w:ascii="Times New Roman" w:hAnsi="Times New Roman"/>
        </w:rPr>
        <w:t>Сандугачевский</w:t>
      </w:r>
      <w:proofErr w:type="spellEnd"/>
      <w:r w:rsidRPr="007107EA">
        <w:rPr>
          <w:rFonts w:ascii="Times New Roman" w:eastAsia="Times New Roman" w:hAnsi="Times New Roman"/>
          <w:color w:val="000000"/>
          <w:lang w:eastAsia="ru-RU"/>
        </w:rPr>
        <w:t xml:space="preserve"> сельсовет </w:t>
      </w:r>
    </w:p>
    <w:p w:rsidR="00AA09C0" w:rsidRPr="007107EA" w:rsidRDefault="00AA09C0" w:rsidP="00AA09C0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107EA">
        <w:rPr>
          <w:rFonts w:ascii="Times New Roman" w:eastAsia="Times New Roman" w:hAnsi="Times New Roman"/>
          <w:color w:val="000000"/>
          <w:lang w:eastAsia="ru-RU"/>
        </w:rPr>
        <w:t xml:space="preserve">муниципального района </w:t>
      </w:r>
      <w:proofErr w:type="spellStart"/>
      <w:r w:rsidRPr="007107EA">
        <w:rPr>
          <w:rFonts w:ascii="Times New Roman" w:eastAsia="Times New Roman" w:hAnsi="Times New Roman"/>
          <w:color w:val="000000"/>
          <w:lang w:eastAsia="ru-RU"/>
        </w:rPr>
        <w:t>Янаульский</w:t>
      </w:r>
      <w:proofErr w:type="spellEnd"/>
      <w:r w:rsidRPr="007107EA">
        <w:rPr>
          <w:rFonts w:ascii="Times New Roman" w:eastAsia="Times New Roman" w:hAnsi="Times New Roman"/>
          <w:color w:val="000000"/>
          <w:lang w:eastAsia="ru-RU"/>
        </w:rPr>
        <w:t xml:space="preserve"> район </w:t>
      </w:r>
    </w:p>
    <w:p w:rsidR="00AA09C0" w:rsidRPr="007107EA" w:rsidRDefault="00AA09C0" w:rsidP="00AA09C0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107EA">
        <w:rPr>
          <w:rFonts w:ascii="Times New Roman" w:eastAsia="Times New Roman" w:hAnsi="Times New Roman"/>
          <w:color w:val="000000"/>
          <w:lang w:eastAsia="ru-RU"/>
        </w:rPr>
        <w:t>№</w:t>
      </w:r>
      <w:r>
        <w:rPr>
          <w:rFonts w:ascii="Times New Roman" w:eastAsia="Times New Roman" w:hAnsi="Times New Roman"/>
          <w:color w:val="000000"/>
          <w:lang w:eastAsia="ru-RU"/>
        </w:rPr>
        <w:t xml:space="preserve"> 24 </w:t>
      </w:r>
      <w:r w:rsidRPr="007107EA">
        <w:rPr>
          <w:rFonts w:ascii="Times New Roman" w:eastAsia="Times New Roman" w:hAnsi="Times New Roman"/>
          <w:color w:val="000000"/>
          <w:lang w:eastAsia="ru-RU"/>
        </w:rPr>
        <w:t>от</w:t>
      </w:r>
      <w:r>
        <w:rPr>
          <w:rFonts w:ascii="Times New Roman" w:eastAsia="Times New Roman" w:hAnsi="Times New Roman"/>
          <w:color w:val="000000"/>
          <w:lang w:eastAsia="ru-RU"/>
        </w:rPr>
        <w:t xml:space="preserve"> 03 июня  2020 г.</w:t>
      </w:r>
    </w:p>
    <w:p w:rsidR="00AA09C0" w:rsidRPr="007107EA" w:rsidRDefault="00AA09C0" w:rsidP="00AA09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07EA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AA09C0" w:rsidRPr="00AA09C0" w:rsidRDefault="00AA09C0" w:rsidP="00AA09C0">
      <w:pPr>
        <w:shd w:val="clear" w:color="auto" w:fill="FFFFFF"/>
        <w:spacing w:before="150" w:after="15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09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СОСТАВ</w:t>
      </w:r>
    </w:p>
    <w:p w:rsidR="00AA09C0" w:rsidRPr="00AA09C0" w:rsidRDefault="00AA09C0" w:rsidP="00AA09C0">
      <w:pPr>
        <w:shd w:val="clear" w:color="auto" w:fill="FFFFFF"/>
        <w:spacing w:before="150" w:after="15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A09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комиссии по подготовке Правил землепользования и застройки сельского поселения </w:t>
      </w:r>
      <w:proofErr w:type="spellStart"/>
      <w:r w:rsidRPr="00AA09C0">
        <w:rPr>
          <w:rFonts w:ascii="Times New Roman" w:hAnsi="Times New Roman"/>
          <w:b/>
          <w:sz w:val="28"/>
          <w:szCs w:val="28"/>
        </w:rPr>
        <w:t>Сандугачевский</w:t>
      </w:r>
      <w:proofErr w:type="spellEnd"/>
      <w:r w:rsidRPr="00AA09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AA09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Янаульский</w:t>
      </w:r>
      <w:proofErr w:type="spellEnd"/>
      <w:r w:rsidRPr="00AA09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  Республики Башкортостан</w:t>
      </w:r>
    </w:p>
    <w:p w:rsidR="00AA09C0" w:rsidRPr="00372E1E" w:rsidRDefault="00AA09C0" w:rsidP="00AA09C0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72E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 Комиссии:</w:t>
      </w:r>
    </w:p>
    <w:tbl>
      <w:tblPr>
        <w:tblW w:w="0" w:type="auto"/>
        <w:tblLook w:val="04A0"/>
      </w:tblPr>
      <w:tblGrid>
        <w:gridCol w:w="4927"/>
        <w:gridCol w:w="4928"/>
      </w:tblGrid>
      <w:tr w:rsidR="00AA09C0" w:rsidRPr="00372E1E" w:rsidTr="00AA09C0">
        <w:tc>
          <w:tcPr>
            <w:tcW w:w="4927" w:type="dxa"/>
            <w:vAlign w:val="bottom"/>
          </w:tcPr>
          <w:p w:rsidR="00AA09C0" w:rsidRPr="00AA09C0" w:rsidRDefault="00AA09C0" w:rsidP="00AA09C0">
            <w:pPr>
              <w:shd w:val="clear" w:color="auto" w:fill="FFFFFF"/>
              <w:spacing w:before="150" w:after="150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Глава сельского поселения </w:t>
            </w:r>
            <w:proofErr w:type="spellStart"/>
            <w:r w:rsidRPr="00AA09C0">
              <w:rPr>
                <w:rFonts w:ascii="Times New Roman" w:hAnsi="Times New Roman"/>
                <w:sz w:val="28"/>
                <w:szCs w:val="28"/>
              </w:rPr>
              <w:t>Сандугачевский</w:t>
            </w:r>
            <w:proofErr w:type="spellEnd"/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сельсовет   </w:t>
            </w:r>
          </w:p>
        </w:tc>
        <w:tc>
          <w:tcPr>
            <w:tcW w:w="4928" w:type="dxa"/>
            <w:vAlign w:val="bottom"/>
          </w:tcPr>
          <w:p w:rsidR="00AA09C0" w:rsidRPr="00AA09C0" w:rsidRDefault="00AA09C0" w:rsidP="00AA09C0">
            <w:pPr>
              <w:spacing w:before="150" w:after="150"/>
              <w:ind w:left="176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     </w:t>
            </w:r>
            <w:proofErr w:type="spellStart"/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Куснияров</w:t>
            </w:r>
            <w:proofErr w:type="spellEnd"/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Т.Ш.</w:t>
            </w:r>
          </w:p>
        </w:tc>
      </w:tr>
      <w:tr w:rsidR="00AA09C0" w:rsidRPr="00372E1E" w:rsidTr="00AA09C0">
        <w:tc>
          <w:tcPr>
            <w:tcW w:w="4927" w:type="dxa"/>
            <w:vAlign w:val="bottom"/>
          </w:tcPr>
          <w:p w:rsidR="00AA09C0" w:rsidRPr="00AA09C0" w:rsidRDefault="00AA09C0" w:rsidP="00AA09C0">
            <w:pPr>
              <w:shd w:val="clear" w:color="auto" w:fill="FFFFFF"/>
              <w:spacing w:before="150" w:after="150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председателя Комиссии:</w:t>
            </w:r>
          </w:p>
          <w:p w:rsidR="00AA09C0" w:rsidRPr="00AA09C0" w:rsidRDefault="00AA09C0" w:rsidP="00AA09C0">
            <w:pPr>
              <w:spacing w:before="150" w:after="150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Управляющий делами Администрации сельского поселения</w:t>
            </w:r>
          </w:p>
        </w:tc>
        <w:tc>
          <w:tcPr>
            <w:tcW w:w="4928" w:type="dxa"/>
            <w:vAlign w:val="bottom"/>
          </w:tcPr>
          <w:p w:rsidR="00AA09C0" w:rsidRPr="00AA09C0" w:rsidRDefault="00AA09C0" w:rsidP="00AA09C0">
            <w:pPr>
              <w:spacing w:before="150" w:after="150"/>
              <w:ind w:left="176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     </w:t>
            </w:r>
            <w:proofErr w:type="spellStart"/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Гафиуллина</w:t>
            </w:r>
            <w:proofErr w:type="spellEnd"/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Л.Ф.</w:t>
            </w:r>
          </w:p>
        </w:tc>
      </w:tr>
      <w:tr w:rsidR="00AA09C0" w:rsidRPr="00372E1E" w:rsidTr="00AA09C0">
        <w:tc>
          <w:tcPr>
            <w:tcW w:w="4927" w:type="dxa"/>
            <w:vAlign w:val="bottom"/>
          </w:tcPr>
          <w:p w:rsidR="00AA09C0" w:rsidRPr="00AA09C0" w:rsidRDefault="00AA09C0" w:rsidP="00AA09C0">
            <w:pPr>
              <w:shd w:val="clear" w:color="auto" w:fill="FFFFFF"/>
              <w:spacing w:before="150" w:after="150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9C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Члены Комиссии</w:t>
            </w:r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928" w:type="dxa"/>
            <w:vAlign w:val="bottom"/>
          </w:tcPr>
          <w:p w:rsidR="00AA09C0" w:rsidRPr="00AA09C0" w:rsidRDefault="00AA09C0" w:rsidP="00AA09C0">
            <w:pPr>
              <w:spacing w:before="150" w:after="150"/>
              <w:ind w:left="176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09C0" w:rsidTr="00AA09C0">
        <w:tc>
          <w:tcPr>
            <w:tcW w:w="4927" w:type="dxa"/>
            <w:vAlign w:val="bottom"/>
          </w:tcPr>
          <w:p w:rsidR="00AA09C0" w:rsidRPr="00AA09C0" w:rsidRDefault="00AA09C0" w:rsidP="00AA09C0">
            <w:pPr>
              <w:spacing w:before="150" w:after="150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Депутат Совета сельского поселения </w:t>
            </w:r>
            <w:proofErr w:type="spellStart"/>
            <w:r w:rsidRPr="00AA09C0">
              <w:rPr>
                <w:rFonts w:ascii="Times New Roman" w:hAnsi="Times New Roman"/>
                <w:sz w:val="28"/>
                <w:szCs w:val="28"/>
              </w:rPr>
              <w:t>Сандугачевский</w:t>
            </w:r>
            <w:proofErr w:type="spellEnd"/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сельсовет</w:t>
            </w:r>
          </w:p>
        </w:tc>
        <w:tc>
          <w:tcPr>
            <w:tcW w:w="4928" w:type="dxa"/>
            <w:vAlign w:val="bottom"/>
          </w:tcPr>
          <w:p w:rsidR="00AA09C0" w:rsidRPr="00AA09C0" w:rsidRDefault="00AA09C0" w:rsidP="00AA09C0">
            <w:pPr>
              <w:spacing w:before="150" w:after="150"/>
              <w:ind w:left="176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A09C0">
              <w:rPr>
                <w:sz w:val="28"/>
              </w:rPr>
              <w:t xml:space="preserve">        </w:t>
            </w:r>
            <w:proofErr w:type="spellStart"/>
            <w:r w:rsidRPr="00E3693D">
              <w:rPr>
                <w:rFonts w:ascii="Times New Roman" w:hAnsi="Times New Roman"/>
                <w:sz w:val="28"/>
              </w:rPr>
              <w:t>Шарафутдинов</w:t>
            </w:r>
            <w:proofErr w:type="spellEnd"/>
            <w:r w:rsidRPr="00E3693D">
              <w:rPr>
                <w:rFonts w:ascii="Times New Roman" w:hAnsi="Times New Roman"/>
                <w:sz w:val="28"/>
              </w:rPr>
              <w:t xml:space="preserve"> Р.Р.</w:t>
            </w:r>
          </w:p>
        </w:tc>
      </w:tr>
      <w:tr w:rsidR="00AA09C0" w:rsidTr="00AA09C0">
        <w:tc>
          <w:tcPr>
            <w:tcW w:w="4927" w:type="dxa"/>
            <w:vAlign w:val="bottom"/>
          </w:tcPr>
          <w:p w:rsidR="00AA09C0" w:rsidRPr="00AA09C0" w:rsidRDefault="00AA09C0" w:rsidP="00AA09C0">
            <w:pPr>
              <w:spacing w:before="150" w:after="150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Депутат Совета сельского поселения </w:t>
            </w:r>
            <w:proofErr w:type="spellStart"/>
            <w:r w:rsidRPr="00AA09C0">
              <w:rPr>
                <w:rFonts w:ascii="Times New Roman" w:hAnsi="Times New Roman"/>
                <w:sz w:val="28"/>
                <w:szCs w:val="28"/>
              </w:rPr>
              <w:t>Сандугачевский</w:t>
            </w:r>
            <w:proofErr w:type="spellEnd"/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сельсовет</w:t>
            </w:r>
          </w:p>
        </w:tc>
        <w:tc>
          <w:tcPr>
            <w:tcW w:w="4928" w:type="dxa"/>
            <w:vAlign w:val="bottom"/>
          </w:tcPr>
          <w:p w:rsidR="00AA09C0" w:rsidRPr="00AA09C0" w:rsidRDefault="00AA09C0" w:rsidP="00AA09C0">
            <w:pPr>
              <w:spacing w:before="150" w:after="150"/>
              <w:ind w:left="176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      </w:t>
            </w:r>
            <w:proofErr w:type="spellStart"/>
            <w:r w:rsidRPr="00E3693D">
              <w:rPr>
                <w:rFonts w:ascii="Times New Roman" w:hAnsi="Times New Roman"/>
                <w:sz w:val="28"/>
              </w:rPr>
              <w:t>Адиева</w:t>
            </w:r>
            <w:proofErr w:type="spellEnd"/>
            <w:r w:rsidRPr="00E3693D">
              <w:rPr>
                <w:rFonts w:ascii="Times New Roman" w:hAnsi="Times New Roman"/>
                <w:sz w:val="28"/>
              </w:rPr>
              <w:t xml:space="preserve"> Д.</w:t>
            </w:r>
            <w:proofErr w:type="gramStart"/>
            <w:r w:rsidRPr="00E3693D">
              <w:rPr>
                <w:rFonts w:ascii="Times New Roman" w:hAnsi="Times New Roman"/>
                <w:sz w:val="28"/>
              </w:rPr>
              <w:t>Р</w:t>
            </w:r>
            <w:proofErr w:type="gramEnd"/>
          </w:p>
        </w:tc>
      </w:tr>
      <w:tr w:rsidR="00AA09C0" w:rsidTr="00AA09C0">
        <w:tc>
          <w:tcPr>
            <w:tcW w:w="4927" w:type="dxa"/>
            <w:vAlign w:val="bottom"/>
          </w:tcPr>
          <w:p w:rsidR="00AA09C0" w:rsidRPr="00AA09C0" w:rsidRDefault="00AA09C0" w:rsidP="00AA09C0">
            <w:pPr>
              <w:spacing w:before="150" w:after="150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Специалист Администрации сельского поселения (секретарь комиссии)</w:t>
            </w:r>
          </w:p>
        </w:tc>
        <w:tc>
          <w:tcPr>
            <w:tcW w:w="4928" w:type="dxa"/>
            <w:vAlign w:val="bottom"/>
          </w:tcPr>
          <w:p w:rsidR="00AA09C0" w:rsidRPr="00AA09C0" w:rsidRDefault="00AA09C0" w:rsidP="00AA09C0">
            <w:pPr>
              <w:spacing w:before="150" w:after="150"/>
              <w:ind w:left="176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      </w:t>
            </w:r>
            <w:proofErr w:type="spellStart"/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Сайфиева</w:t>
            </w:r>
            <w:proofErr w:type="spellEnd"/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AA09C0" w:rsidTr="00AA09C0">
        <w:tc>
          <w:tcPr>
            <w:tcW w:w="4927" w:type="dxa"/>
            <w:vAlign w:val="bottom"/>
          </w:tcPr>
          <w:p w:rsidR="00AA09C0" w:rsidRPr="00AA09C0" w:rsidRDefault="00AA09C0" w:rsidP="00AA09C0">
            <w:pPr>
              <w:spacing w:before="150" w:after="150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отдела архитектуры и градостроительства Администрации МР </w:t>
            </w:r>
            <w:proofErr w:type="spellStart"/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Янаульский</w:t>
            </w:r>
            <w:proofErr w:type="spellEnd"/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 (по согласованию)</w:t>
            </w:r>
          </w:p>
        </w:tc>
        <w:tc>
          <w:tcPr>
            <w:tcW w:w="4928" w:type="dxa"/>
            <w:vAlign w:val="bottom"/>
          </w:tcPr>
          <w:p w:rsidR="00AA09C0" w:rsidRPr="00AA09C0" w:rsidRDefault="00AA09C0" w:rsidP="00AA09C0">
            <w:pPr>
              <w:spacing w:before="150" w:after="150"/>
              <w:ind w:left="176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09C0" w:rsidRPr="00AA09C0" w:rsidRDefault="00AA09C0" w:rsidP="00AA09C0">
            <w:pPr>
              <w:spacing w:before="150" w:after="150"/>
              <w:ind w:left="176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09C0" w:rsidRPr="00AA09C0" w:rsidRDefault="00AA09C0" w:rsidP="00AA09C0">
            <w:pPr>
              <w:spacing w:before="150" w:after="150"/>
              <w:ind w:left="176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       </w:t>
            </w:r>
            <w:proofErr w:type="spellStart"/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Тазетдинова</w:t>
            </w:r>
            <w:proofErr w:type="spellEnd"/>
            <w:r w:rsidRPr="00AA0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И.Р.</w:t>
            </w:r>
          </w:p>
        </w:tc>
      </w:tr>
    </w:tbl>
    <w:p w:rsidR="00AA09C0" w:rsidRPr="00624406" w:rsidRDefault="00AA09C0" w:rsidP="00AA09C0">
      <w:pPr>
        <w:shd w:val="clear" w:color="auto" w:fill="FFFFFF"/>
        <w:spacing w:before="150" w:after="15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9C0" w:rsidRPr="00624406" w:rsidRDefault="00AA09C0" w:rsidP="00AA09C0">
      <w:pPr>
        <w:shd w:val="clear" w:color="auto" w:fill="FFFFFF"/>
        <w:spacing w:before="150" w:after="15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A09C0" w:rsidRPr="00624406" w:rsidRDefault="00AA09C0" w:rsidP="00AA09C0">
      <w:pPr>
        <w:shd w:val="clear" w:color="auto" w:fill="FFFFFF"/>
        <w:spacing w:before="150" w:after="15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4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 </w:t>
      </w:r>
    </w:p>
    <w:p w:rsidR="00AA09C0" w:rsidRPr="00B148BF" w:rsidRDefault="00AA09C0" w:rsidP="00AA09C0">
      <w:pPr>
        <w:shd w:val="clear" w:color="auto" w:fill="FFFFFF"/>
        <w:spacing w:before="150" w:after="15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44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148BF">
        <w:rPr>
          <w:rFonts w:ascii="Verdana" w:eastAsia="Times New Roman" w:hAnsi="Verdana"/>
          <w:color w:val="000000"/>
          <w:sz w:val="24"/>
          <w:szCs w:val="24"/>
          <w:lang w:eastAsia="ru-RU"/>
        </w:rPr>
        <w:t> </w:t>
      </w:r>
      <w:r w:rsidRPr="00B14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2</w:t>
      </w:r>
    </w:p>
    <w:p w:rsidR="00AA09C0" w:rsidRPr="00B148BF" w:rsidRDefault="00AA09C0" w:rsidP="00AA09C0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4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Утверждён</w:t>
      </w:r>
    </w:p>
    <w:p w:rsidR="00AA09C0" w:rsidRPr="00B148BF" w:rsidRDefault="00AA09C0" w:rsidP="00AA09C0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4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постановлением Администрации</w:t>
      </w:r>
    </w:p>
    <w:p w:rsidR="00AA09C0" w:rsidRPr="00B148BF" w:rsidRDefault="00AA09C0" w:rsidP="00AA09C0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4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B148BF">
        <w:rPr>
          <w:rFonts w:ascii="Times New Roman" w:hAnsi="Times New Roman"/>
          <w:sz w:val="24"/>
          <w:szCs w:val="24"/>
        </w:rPr>
        <w:t>Сандугачевский</w:t>
      </w:r>
      <w:proofErr w:type="spellEnd"/>
      <w:r w:rsidRPr="00B14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 </w:t>
      </w:r>
    </w:p>
    <w:p w:rsidR="00AA09C0" w:rsidRPr="00B148BF" w:rsidRDefault="00AA09C0" w:rsidP="00AA09C0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4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B14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Янаульский</w:t>
      </w:r>
      <w:proofErr w:type="spellEnd"/>
      <w:r w:rsidRPr="00B14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 </w:t>
      </w:r>
    </w:p>
    <w:p w:rsidR="00AA09C0" w:rsidRPr="00B148BF" w:rsidRDefault="00AA09C0" w:rsidP="00AA09C0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4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24 </w:t>
      </w:r>
      <w:r w:rsidRPr="00B14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 июня 2020г.</w:t>
      </w:r>
    </w:p>
    <w:p w:rsidR="00AA09C0" w:rsidRDefault="00AA09C0" w:rsidP="00AA09C0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9C0" w:rsidRDefault="00AA09C0" w:rsidP="00AA09C0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9C0" w:rsidRPr="00AA09C0" w:rsidRDefault="00AA09C0" w:rsidP="00AA09C0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A09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Положение о комиссии по подготовке Правил землепользования и застройки сельского поселения </w:t>
      </w:r>
      <w:proofErr w:type="spellStart"/>
      <w:r w:rsidRPr="00AA09C0">
        <w:rPr>
          <w:rFonts w:ascii="Times New Roman" w:hAnsi="Times New Roman"/>
          <w:b/>
          <w:sz w:val="28"/>
          <w:szCs w:val="28"/>
        </w:rPr>
        <w:t>Сандугачевский</w:t>
      </w:r>
      <w:proofErr w:type="spellEnd"/>
      <w:r w:rsidRPr="00AA09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AA09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Янаульский</w:t>
      </w:r>
      <w:proofErr w:type="spellEnd"/>
      <w:r w:rsidRPr="00AA09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  Республики Башкортостан (дале</w:t>
      </w:r>
      <w:proofErr w:type="gramStart"/>
      <w:r w:rsidRPr="00AA09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е-</w:t>
      </w:r>
      <w:proofErr w:type="gramEnd"/>
      <w:r w:rsidRPr="00AA09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ПЗЗ)</w:t>
      </w:r>
    </w:p>
    <w:p w:rsidR="00AA09C0" w:rsidRDefault="00AA09C0" w:rsidP="00AA09C0">
      <w:pPr>
        <w:shd w:val="clear" w:color="auto" w:fill="FFFFFF"/>
        <w:spacing w:before="150" w:after="150" w:line="240" w:lineRule="auto"/>
        <w:ind w:firstLine="180"/>
        <w:jc w:val="center"/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</w:pPr>
    </w:p>
    <w:p w:rsidR="00AA09C0" w:rsidRPr="00C75645" w:rsidRDefault="00AA09C0" w:rsidP="00AA09C0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7564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Общие положения</w:t>
      </w:r>
    </w:p>
    <w:p w:rsidR="00AA09C0" w:rsidRPr="00C75645" w:rsidRDefault="00AA09C0" w:rsidP="00AA09C0">
      <w:pPr>
        <w:pStyle w:val="a3"/>
        <w:shd w:val="clear" w:color="auto" w:fill="FFFFFF"/>
        <w:spacing w:before="150" w:after="150" w:line="240" w:lineRule="auto"/>
        <w:ind w:left="540"/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</w:pP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1.1. </w:t>
      </w:r>
      <w:proofErr w:type="gramStart"/>
      <w:r w:rsidRPr="00D27EF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Настоящее Положение разработано в соответствии с </w:t>
      </w:r>
      <w:hyperlink r:id="rId9" w:history="1">
        <w:r w:rsidRPr="0066308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D27EF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 </w:t>
      </w:r>
      <w:hyperlink r:id="rId10" w:history="1">
        <w:r w:rsidRPr="0066308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D27EF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статьей 16 </w:t>
      </w:r>
      <w:hyperlink r:id="rId11" w:history="1">
        <w:r w:rsidRPr="00C75645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Закона Республики Башкортостан от 11 июля 2006 года N 341-з "О регулировании градостроительной деятельности в Республике Башкортостан"</w:t>
        </w:r>
      </w:hyperlink>
      <w:r w:rsidRPr="00C7564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  в целях устойчивого развития территории сельского поселения </w:t>
      </w:r>
      <w:proofErr w:type="spellStart"/>
      <w:r w:rsidRPr="00C75645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C7564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7564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Янаульский</w:t>
      </w:r>
      <w:proofErr w:type="spellEnd"/>
      <w:r w:rsidRPr="00C7564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</w:t>
      </w:r>
      <w:proofErr w:type="gramEnd"/>
      <w:r w:rsidRPr="00C7564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Республики Башкортостан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1.2. Настоящим Положением определяются: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1) статус и состав Комиссии по Правилам землепользования и застройки </w:t>
      </w:r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AF5074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Янаульский</w:t>
      </w:r>
      <w:proofErr w:type="spellEnd"/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 Республики Башкортостан 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(далее - Комиссия);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2) задачи и функции Комиссии;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3) полномочия председателя Комиссии;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4) полномочия заместителя председателя Комиссии;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5) функции секретаря Комиссии;</w:t>
      </w:r>
    </w:p>
    <w:p w:rsidR="00AA09C0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6) полномочия членов Комиссии;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7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) организация деятельности Комиссии;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) порядок рассмотрения Комиссией вопросов повестки дня;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9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) финансовое и материально-техническое обеспечение деятельности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1.3. Комиссия создана в целях обеспечения подготовки, применения и реализации </w:t>
      </w: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внесения изменений в 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Правил</w:t>
      </w: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землепользования и застройки </w:t>
      </w:r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AF5074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Янаульский</w:t>
      </w:r>
      <w:proofErr w:type="spellEnd"/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 Республики Башкортостан 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(далее - Правила) 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2. Статус и состав Комиссии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2.1. Комиссия является специально созданным, постоянно действующим, коллегиальным, совещательным, консультативным органом при Администрации </w:t>
      </w:r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AF5074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Янаульский</w:t>
      </w:r>
      <w:proofErr w:type="spellEnd"/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район  Республики Башкортостан (</w:t>
      </w:r>
      <w:proofErr w:type="spellStart"/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  <w:proofErr w:type="spellEnd"/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и формируется для рассмотрения вопросов:</w:t>
      </w:r>
    </w:p>
    <w:p w:rsidR="00AA09C0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2.1.1. По подготовке проекта Правил.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2.1.2. По внесению изменений в Правила.</w:t>
      </w:r>
    </w:p>
    <w:p w:rsidR="00AA09C0" w:rsidRPr="00D27EF9" w:rsidRDefault="00AA09C0" w:rsidP="00AA09C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2.1.3. По предоставлению разрешений на условно разрешенные виды использования земельных участков или объектов капитального строительства.</w:t>
      </w:r>
    </w:p>
    <w:p w:rsidR="00AA09C0" w:rsidRDefault="00AA09C0" w:rsidP="00AA09C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2.1.4. По предоставлению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AA09C0" w:rsidRDefault="00AA09C0" w:rsidP="00AA09C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2.2. Комиссия создается и прекращает свою деятельность постановлением Администрации.</w:t>
      </w:r>
    </w:p>
    <w:p w:rsidR="00AA09C0" w:rsidRPr="00663084" w:rsidRDefault="00AA09C0" w:rsidP="00AA09C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2.3. Организация деятельности Комиссии по вопросам, указанным в подпунктах 2.1.1 - 2.1.4 пункта 2.1 настоящего Положения, определяется регламентом работы Комиссии, утвержденн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ым постановлением Администрации.</w:t>
      </w:r>
    </w:p>
    <w:p w:rsidR="00AA09C0" w:rsidRPr="00D27EF9" w:rsidRDefault="00AA09C0" w:rsidP="00AA09C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2.</w:t>
      </w: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4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 Комиссия состоит из председателя, заместителя председателя, секретаря и членов Комиссии.</w:t>
      </w:r>
    </w:p>
    <w:p w:rsidR="00AA09C0" w:rsidRPr="00663084" w:rsidRDefault="00AA09C0" w:rsidP="00AA09C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2.6. Персональный состав Комиссии утверждается постановлением 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A09C0" w:rsidRDefault="00AA09C0" w:rsidP="00AA09C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2.7. Комиссия осуществляет свою деятельность на общественных началах.</w:t>
      </w:r>
    </w:p>
    <w:p w:rsidR="00AA09C0" w:rsidRPr="00955D35" w:rsidRDefault="00AA09C0" w:rsidP="00AA09C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2.8. </w:t>
      </w:r>
      <w:proofErr w:type="gramStart"/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Комиссия руководствуется в своей деятельности </w:t>
      </w:r>
      <w:hyperlink r:id="rId12" w:history="1">
        <w:r w:rsidRPr="00663084">
          <w:rPr>
            <w:rFonts w:ascii="Times New Roman" w:eastAsia="Times New Roman" w:hAnsi="Times New Roman"/>
            <w:color w:val="00466E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, федеральными конституционными законами Российской Федерации, федеральными законами Российской Федерации, актами Президента Российской Федерации и Правительства Российской Федерации, </w:t>
      </w:r>
      <w:hyperlink r:id="rId13" w:history="1">
        <w:r w:rsidRPr="00663084">
          <w:rPr>
            <w:rFonts w:ascii="Times New Roman" w:eastAsia="Times New Roman" w:hAnsi="Times New Roman"/>
            <w:color w:val="00466E"/>
            <w:spacing w:val="2"/>
            <w:sz w:val="28"/>
            <w:szCs w:val="28"/>
            <w:lang w:eastAsia="ru-RU"/>
          </w:rPr>
          <w:t>Конституцией Республики Башкортостан</w:t>
        </w:r>
      </w:hyperlink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, законами Республики Башкортостан, актами главы Республики Башкортостан и Правительства Республики Башкортостан, муниципальными правовыми актами Совета </w:t>
      </w:r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AF5074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Янаульский</w:t>
      </w:r>
      <w:proofErr w:type="spellEnd"/>
      <w:r w:rsidRPr="00663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 Республики Башкортостан 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и Администрации, а также настоящим Положением.</w:t>
      </w:r>
      <w:proofErr w:type="gramEnd"/>
    </w:p>
    <w:p w:rsidR="00AA09C0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3. Задачи и функции Комиссии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3.1. Основными задачами Комиссии являются формирование и реализация единой политики в сфере землепользования и застройки на территории </w:t>
      </w: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proofErr w:type="spellStart"/>
      <w:r w:rsidRPr="00AF5074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Янаульский</w:t>
      </w:r>
      <w:proofErr w:type="spellEnd"/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район  Республики Башкортостан 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на участие в решении вопросов местного значения в сфере градостроительного зонирования.</w:t>
      </w:r>
    </w:p>
    <w:p w:rsidR="00AA09C0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3.2. В целях осуществления поставленных задач Комиссия выполняет следующие функции: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3.2.1. Осуществляет </w:t>
      </w:r>
      <w:proofErr w:type="gramStart"/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подготовкой проекта Правил, проекта внесения изменений в Правила.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3.2.2. Рассматривает предложения при подготовке проекта Правил, внесения изменений в Правила.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3.2.3. Осуществляет подготовку рекомендаций о внесении изменений в Правила или об отклонении предложений с указанием причин отклонения и направляет заключение главе Администрации.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3.2.4. После завершения общественных обсуждений</w:t>
      </w: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(публичных слушаний)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по проекту подготовки Правил, внесения изменений в Правила, с учетом результатов таких общественных обсуждений</w:t>
      </w: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(публичных слушаний)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обеспечивает внесение изменений в проект Правил и представляет указанный проект Правил 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 xml:space="preserve">главе Администрации </w:t>
      </w: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proofErr w:type="spellStart"/>
      <w:r w:rsidRPr="00AF5074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Янаульский</w:t>
      </w:r>
      <w:proofErr w:type="spellEnd"/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район  Республики Башкортостан.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3.2.5. Рассматривает заявления о предоставлении разрешений на условно-разрешенный вид использования земельных участков или объектов капитального строительства.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3.2.6. Рассматривает заявления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3.2.7. Осуществляет организацию и проведение общественных обсуждений</w:t>
      </w: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(публичным слушаниям)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по вопросам, указанным в подпунктах 2.1.1 - 2.1.4 пункта 2.1 настоящего Положения.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3.3. В целях реализации задач в установленной сфере деятельности Комиссия имеет право: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3.3.1. Осуществлять мероприятия, давать рекомендации с учетом требований действующего законодательства, направленные на реализацию функций, указанных в п. 3.2 настоящего Положения.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3.3.2. Запрашивать у государственных, муниципальных органов власти и организаций, специализированных организаций заключения, иные документы и материалы, относящиеся к вопросам, рассматриваемым на заседаниях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3.3.3. Обращаться к главе </w:t>
      </w: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proofErr w:type="spellStart"/>
      <w:r w:rsidRPr="00AF5074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Янаульский</w:t>
      </w:r>
      <w:proofErr w:type="spellEnd"/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район  Республики Башкортостан 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 предложениями, связанными с подготовкой, согласованием, проведением общественных обсуждений по вопросам, указанным в подпунктах 2.1.1 - 2.1.4 пункта 2.1 настоящего Положения.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3.3.4. Инициировать создание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3.3.5. Привлекать специалистов, независимых экспертов к работе по подготовке соответствующих рекомендаций.</w:t>
      </w:r>
    </w:p>
    <w:p w:rsidR="00AA09C0" w:rsidRPr="00663084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3.3.6. Направлять для опубликования материалы о своей деятельности, в том числе путем размещения информации на официальном сайте Администрации </w:t>
      </w: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сельского поселения </w:t>
      </w:r>
      <w:proofErr w:type="spellStart"/>
      <w:r w:rsidRPr="00AF5074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Янаульский</w:t>
      </w:r>
      <w:proofErr w:type="spellEnd"/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район  Республики Башкортостан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4. Полномочия председателя Комиссии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4.1. Председатель Комиссии уполномочен: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4.1.1. Осуществлять общее руководство деятельностью Комиссии, определять перечень, сроки и порядок рассмотрения вопросов на заседаниях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4.1.2. Распределять обязанности между членами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4.1.3. Проводить заседания, назначать внеочередные заседания, переносить очередные заседания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4.1.4. Подписывать протокол заседаний Комиссии, рекомендации и иные документы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4.1.5. Председательствовать на общественных обсуждениях по вопросам, указанным в пунктах 2.1.1 - 2.1.4 настоящего Положения.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4.1.6. Подписывать протокол общественных обсуждений и заключение о результатах общественных обсуждений по вопросам, указанным в подпунктах 2.1.1 - 2.1.4 пункта 2.1 настоящего Положения.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5. Полномочия заместителя председателя Комиссии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5.1. Заместитель Председателя Комиссии уполномочен: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5.1.1. Выполнять поручения председателя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5.1.2. Осуществлять полномочия председателя Комиссии в период его временного отсутствия.</w:t>
      </w:r>
    </w:p>
    <w:p w:rsidR="00AA09C0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6. Функции секретаря Комиссии</w:t>
      </w:r>
    </w:p>
    <w:p w:rsidR="00AA09C0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6.2. Секретарь Комиссии: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6.2.1. Обеспечивает взаимодействие органа, уполномоченного в сфере градостроительной деятельности</w:t>
      </w: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района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, с председателем Комиссии, заместителем председателя Комиссии, членами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6.2.2. Ведет документооборот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6.2.3. Обеспечивает подготовку запросов, других материалов и документов, касающихся выполнения задач и полномочий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6.2.4. Формирует повестку заседания Комиссии, обеспечивает направление материалов членам Комиссии для предварительного ознакомления.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6.2.5. Ведет протоколы заседаний Комиссии, обеспечивает их хранение в установленном порядке.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6.2.6. По итогам заседаний Комиссии обеспечивает подготовку и направление рекомендаций главе Администрации.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6.2.7. Осуществляет подготовку ответов физическим и юридическим лицам по вопросам, рассмотренным на заседаниях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6.2.8. По итогам общественных обсуждений по вопросам, указанным в подпунктах 2.1.1 - 2.1.4 пункта 2.1 настоящего Положения, осуществляет подготовку протоколов общественных обсуждений, проектов заключений о результатах общественных обсуждений для представления председателю Комиссии на подписание.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6.2.9. Выполняет поручения председателя и заместителя председателя Комиссии.</w:t>
      </w:r>
    </w:p>
    <w:p w:rsidR="00AA09C0" w:rsidRPr="00663084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6.2.10. Осуществляет подготовку информации о деятельности Комиссии для размещения на официальном сайте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Администрации.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6.3. Секретарь Комиссии обладает правом голоса при принятии решений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7. Полномочия членов Комиссии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7.1. Член Комиссии уполномочен: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7.1.1. Участвовать в рассмотрении вопросов, входящих в компетенцию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7.1.2. Вносить предложения по рассматриваемым вопросам.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7.1.3. Участвовать в голосовании при принятии решений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7.2. При невозможности присутствия на заседании Комиссии член Комиссии заблаговременно извещает об этом секретаря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</w:pPr>
      <w:r w:rsidRPr="00663084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8</w:t>
      </w:r>
      <w:r w:rsidRPr="00D27EF9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. Организация деятельности Комиссии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.1. Комиссия осуществляет свою деятельность в форме заседаний по вопросам, указанным в пункте 2.1 настоящего Положения, а также организации и проведения общественных обсуждений.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8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.2. Заседания Комиссии пр</w:t>
      </w: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оводятся по мере необходимости.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.3. Члены Комиссии оповещаются о месте, дате и времени проведения заседания уведомлением, подписанным председателем или заместителем председателя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.4. Заседания Комиссии ведет председатель или заместитель председателя Комиссии. В случае отсутствия председателя Комиссии и его заместителя заседание ведет член Комиссии, письменно уполномоченный на это председателем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.5. Комиссия правомочна принимать решения (имеет кворум), если в заседании принимают участие не менее половины от общего числа членов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8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.6. В случае если земельные участки и объекты капитального строительства, по поводу которых Комиссией принимаются соответствующие решения, имеют смежную границу с иными муниципальными образованиями, то на заседания Комиссии приглашаются представители данных муниципальных образований. Представители приглашенных муниципальных образований не обладают правом голоса при принятии решений Комиссии.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</w:pPr>
      <w:r w:rsidRPr="00663084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9</w:t>
      </w:r>
      <w:r w:rsidRPr="00D27EF9">
        <w:rPr>
          <w:rFonts w:ascii="Times New Roman" w:eastAsia="Times New Roman" w:hAnsi="Times New Roman"/>
          <w:color w:val="4C4C4C"/>
          <w:spacing w:val="2"/>
          <w:sz w:val="28"/>
          <w:szCs w:val="28"/>
          <w:lang w:eastAsia="ru-RU"/>
        </w:rPr>
        <w:t>. Порядок принятия решений Комиссией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9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.1. Решения принимаются на открытом голосовании простым большинством голосов. Решения считаются принятыми, если количество проголосовавших в целом будет более половины присутствующих на голосовании. При равенстве голосов решающим является голос председательствующего на заседании. Члены Комиссии вправе воздержаться от участия в голосовании.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9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.2. Итоги заседания Комиссии оформляются протоколом, который подписывается председательствующим на заседании Комиссии. К протоколу при наличии прилагаются документы, связанные с вопросами повестки дня заседания.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9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.3. В случае отсутствия на заседании члена Комиссии данный член Комиссии вправе изложить свое мнение по рассматриваемым вопросам в письменной форме, которое приобщается к протоколу заседания.</w:t>
      </w:r>
    </w:p>
    <w:p w:rsidR="00AA09C0" w:rsidRPr="00D27EF9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66308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9</w:t>
      </w:r>
      <w:r w:rsidRPr="00D27EF9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.4.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AA09C0" w:rsidRDefault="00AA09C0" w:rsidP="00AA09C0">
      <w:pPr>
        <w:shd w:val="clear" w:color="auto" w:fill="FFFFFF"/>
        <w:spacing w:before="150" w:after="150" w:line="240" w:lineRule="auto"/>
        <w:ind w:firstLine="851"/>
        <w:jc w:val="center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AA09C0" w:rsidRDefault="00AA09C0" w:rsidP="00AA09C0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AA09C0" w:rsidRPr="00570A04" w:rsidRDefault="00AA09C0" w:rsidP="00AA09C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3D6B" w:rsidRPr="00D72AD8" w:rsidRDefault="000E3D6B" w:rsidP="00AA09C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E3D6B" w:rsidRPr="00D72AD8" w:rsidSect="00294709">
      <w:pgSz w:w="11906" w:h="16838"/>
      <w:pgMar w:top="567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F526A"/>
    <w:multiLevelType w:val="hybridMultilevel"/>
    <w:tmpl w:val="80C6B680"/>
    <w:lvl w:ilvl="0" w:tplc="373EC9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B4D79D5"/>
    <w:multiLevelType w:val="hybridMultilevel"/>
    <w:tmpl w:val="EA8EE9A8"/>
    <w:lvl w:ilvl="0" w:tplc="1638A5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DB4"/>
    <w:rsid w:val="0001612E"/>
    <w:rsid w:val="00061282"/>
    <w:rsid w:val="00081A5B"/>
    <w:rsid w:val="000C72EC"/>
    <w:rsid w:val="000E3D6B"/>
    <w:rsid w:val="00107482"/>
    <w:rsid w:val="00121A43"/>
    <w:rsid w:val="001700BE"/>
    <w:rsid w:val="00173DDD"/>
    <w:rsid w:val="001E5FF1"/>
    <w:rsid w:val="0020490E"/>
    <w:rsid w:val="00207AF7"/>
    <w:rsid w:val="00212DB4"/>
    <w:rsid w:val="00222C31"/>
    <w:rsid w:val="00222FFC"/>
    <w:rsid w:val="0024312C"/>
    <w:rsid w:val="002559A3"/>
    <w:rsid w:val="00260A02"/>
    <w:rsid w:val="002625E8"/>
    <w:rsid w:val="00271AE8"/>
    <w:rsid w:val="002754C8"/>
    <w:rsid w:val="0028273E"/>
    <w:rsid w:val="0028637E"/>
    <w:rsid w:val="00294709"/>
    <w:rsid w:val="002D3CA6"/>
    <w:rsid w:val="002F736A"/>
    <w:rsid w:val="003109F5"/>
    <w:rsid w:val="003254EC"/>
    <w:rsid w:val="00327391"/>
    <w:rsid w:val="0038351A"/>
    <w:rsid w:val="00395AEE"/>
    <w:rsid w:val="003B7C57"/>
    <w:rsid w:val="003C0300"/>
    <w:rsid w:val="003C0D87"/>
    <w:rsid w:val="003C7D4A"/>
    <w:rsid w:val="003E0709"/>
    <w:rsid w:val="004135E7"/>
    <w:rsid w:val="0043352D"/>
    <w:rsid w:val="0043658D"/>
    <w:rsid w:val="004435BA"/>
    <w:rsid w:val="00486DF1"/>
    <w:rsid w:val="005242FB"/>
    <w:rsid w:val="005937DF"/>
    <w:rsid w:val="005F3C42"/>
    <w:rsid w:val="00602421"/>
    <w:rsid w:val="0064557A"/>
    <w:rsid w:val="006460BD"/>
    <w:rsid w:val="00677675"/>
    <w:rsid w:val="00680E16"/>
    <w:rsid w:val="00694476"/>
    <w:rsid w:val="006B4D11"/>
    <w:rsid w:val="006F5A02"/>
    <w:rsid w:val="00763F82"/>
    <w:rsid w:val="00781C72"/>
    <w:rsid w:val="00792E51"/>
    <w:rsid w:val="007F7E46"/>
    <w:rsid w:val="0081674C"/>
    <w:rsid w:val="00826C81"/>
    <w:rsid w:val="0082752C"/>
    <w:rsid w:val="00863058"/>
    <w:rsid w:val="0089337B"/>
    <w:rsid w:val="009024A3"/>
    <w:rsid w:val="009549D5"/>
    <w:rsid w:val="0096543B"/>
    <w:rsid w:val="0097552E"/>
    <w:rsid w:val="009831D8"/>
    <w:rsid w:val="00990DBD"/>
    <w:rsid w:val="00991FDA"/>
    <w:rsid w:val="009B438B"/>
    <w:rsid w:val="009E70E7"/>
    <w:rsid w:val="00A013BD"/>
    <w:rsid w:val="00A3479D"/>
    <w:rsid w:val="00A675D6"/>
    <w:rsid w:val="00A852D8"/>
    <w:rsid w:val="00A85673"/>
    <w:rsid w:val="00AA01E7"/>
    <w:rsid w:val="00AA09C0"/>
    <w:rsid w:val="00AC4024"/>
    <w:rsid w:val="00AE344A"/>
    <w:rsid w:val="00AF77EC"/>
    <w:rsid w:val="00B737E8"/>
    <w:rsid w:val="00B803AB"/>
    <w:rsid w:val="00B80B69"/>
    <w:rsid w:val="00B8283A"/>
    <w:rsid w:val="00BB0DD9"/>
    <w:rsid w:val="00BB3143"/>
    <w:rsid w:val="00BB3265"/>
    <w:rsid w:val="00BE5F8C"/>
    <w:rsid w:val="00C01C13"/>
    <w:rsid w:val="00C076D5"/>
    <w:rsid w:val="00C31237"/>
    <w:rsid w:val="00C408B9"/>
    <w:rsid w:val="00C91647"/>
    <w:rsid w:val="00D16E97"/>
    <w:rsid w:val="00D2676A"/>
    <w:rsid w:val="00D26EEA"/>
    <w:rsid w:val="00D371BF"/>
    <w:rsid w:val="00D55041"/>
    <w:rsid w:val="00D72AD8"/>
    <w:rsid w:val="00D74DF6"/>
    <w:rsid w:val="00D8447E"/>
    <w:rsid w:val="00DF0486"/>
    <w:rsid w:val="00E057A9"/>
    <w:rsid w:val="00E1284E"/>
    <w:rsid w:val="00E3420B"/>
    <w:rsid w:val="00E3693D"/>
    <w:rsid w:val="00E81B7F"/>
    <w:rsid w:val="00EA469D"/>
    <w:rsid w:val="00EC790E"/>
    <w:rsid w:val="00EF208A"/>
    <w:rsid w:val="00EF5BF2"/>
    <w:rsid w:val="00F00983"/>
    <w:rsid w:val="00F04E7D"/>
    <w:rsid w:val="00F13C0C"/>
    <w:rsid w:val="00F2356A"/>
    <w:rsid w:val="00F7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24"/>
    <w:pPr>
      <w:ind w:left="720"/>
      <w:contextualSpacing/>
    </w:pPr>
  </w:style>
  <w:style w:type="paragraph" w:styleId="a4">
    <w:name w:val="No Spacing"/>
    <w:uiPriority w:val="99"/>
    <w:qFormat/>
    <w:rsid w:val="00A3479D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763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76D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uiPriority w:val="59"/>
    <w:locked/>
    <w:rsid w:val="00AA09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35116299" TargetMode="External"/><Relationship Id="rId13" Type="http://schemas.openxmlformats.org/officeDocument/2006/relationships/hyperlink" Target="http://docs.cntd.ru/document/9351002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35116299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 Владислав Давидович</dc:creator>
  <cp:keywords/>
  <dc:description/>
  <cp:lastModifiedBy>1</cp:lastModifiedBy>
  <cp:revision>66</cp:revision>
  <cp:lastPrinted>2020-05-07T08:38:00Z</cp:lastPrinted>
  <dcterms:created xsi:type="dcterms:W3CDTF">2018-08-01T08:36:00Z</dcterms:created>
  <dcterms:modified xsi:type="dcterms:W3CDTF">2020-07-02T10:35:00Z</dcterms:modified>
</cp:coreProperties>
</file>