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28" w:rsidRDefault="00EE3F94" w:rsidP="00EE3F94">
      <w:pPr>
        <w:jc w:val="right"/>
      </w:pPr>
      <w:r>
        <w:t>Проект</w:t>
      </w:r>
    </w:p>
    <w:p w:rsidR="00EE3F94" w:rsidRDefault="00EE3F94" w:rsidP="00EE3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EE3F94" w:rsidRDefault="00EE3F94" w:rsidP="00EE3F94">
      <w:pPr>
        <w:jc w:val="right"/>
      </w:pPr>
    </w:p>
    <w:p w:rsidR="00EE3F94" w:rsidRDefault="00EE3F94" w:rsidP="00EE3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3F94" w:rsidRDefault="00EE3F94" w:rsidP="00EE3F94">
      <w:pPr>
        <w:jc w:val="right"/>
      </w:pPr>
      <w:bookmarkStart w:id="0" w:name="_GoBack"/>
      <w:bookmarkEnd w:id="0"/>
    </w:p>
    <w:p w:rsidR="00EE3F94" w:rsidRDefault="00EE3F94" w:rsidP="00EE3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13 ноября  2014 года № 191/37 «Об установлении  налога на имущество физических лиц»»</w:t>
      </w:r>
    </w:p>
    <w:p w:rsidR="00EE3F94" w:rsidRDefault="00EE3F94" w:rsidP="00EE3F94">
      <w:pPr>
        <w:jc w:val="center"/>
        <w:rPr>
          <w:sz w:val="28"/>
          <w:szCs w:val="28"/>
        </w:rPr>
      </w:pPr>
    </w:p>
    <w:p w:rsidR="00EE3F94" w:rsidRDefault="00EE3F94" w:rsidP="00EE3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</w:t>
      </w:r>
      <w:r>
        <w:rPr>
          <w:sz w:val="28"/>
          <w:szCs w:val="28"/>
          <w:lang w:val="en-US"/>
        </w:rPr>
        <w:t>c</w:t>
      </w:r>
      <w:r w:rsidRPr="00EE3F9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23.11.2015г № 320-ФЗ о внесении изменения в часть вторую Налогового кодекса Российской Федерации</w:t>
      </w:r>
      <w:r>
        <w:rPr>
          <w:sz w:val="24"/>
          <w:szCs w:val="24"/>
        </w:rPr>
        <w:t xml:space="preserve">, </w:t>
      </w:r>
      <w:r>
        <w:rPr>
          <w:sz w:val="28"/>
          <w:szCs w:val="28"/>
        </w:rPr>
        <w:t>в целях приведения нормативных правовых актов в соответствие с действующим налоговым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законодательством  Совет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EE3F94" w:rsidRDefault="00EE3F94" w:rsidP="00EE3F94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от 13 ноября  2014 года  № 191/37 «Об установлении  налога на имущество физических лиц» следующие изменения и дополнения:</w:t>
      </w:r>
    </w:p>
    <w:p w:rsidR="00EE3F94" w:rsidRDefault="00EE3F94" w:rsidP="00EE3F9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новой редакции:</w:t>
      </w:r>
    </w:p>
    <w:p w:rsidR="00EE3F94" w:rsidRDefault="00EE3F94" w:rsidP="00EE3F94">
      <w:pPr>
        <w:pStyle w:val="a3"/>
        <w:shd w:val="clear" w:color="auto" w:fill="FEFFFE"/>
        <w:ind w:left="4" w:right="43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«Налог подлежит уплате налогоплательщиками в срок не позднее 1 декабря года, следующего за налоговым периодом». </w:t>
      </w:r>
    </w:p>
    <w:p w:rsidR="00EE3F94" w:rsidRDefault="00EE3F94" w:rsidP="00EE3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Сандугач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К.Садретдинова</w:t>
      </w:r>
      <w:proofErr w:type="spellEnd"/>
      <w:r>
        <w:rPr>
          <w:sz w:val="28"/>
          <w:szCs w:val="28"/>
        </w:rPr>
        <w:t xml:space="preserve">, д.5 и разместить на  сайте 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sandugach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E3F94" w:rsidRDefault="00EE3F94" w:rsidP="00EE3F9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не ранее, чем по истечении одного месяца со дня официального опубликования и применяется к правоотношениям, возникшим с 1 января 2016 года.</w:t>
      </w:r>
    </w:p>
    <w:p w:rsidR="00EE3F94" w:rsidRDefault="00EE3F94" w:rsidP="00EE3F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EE3F94" w:rsidRDefault="00EE3F94" w:rsidP="00EE3F94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3F94" w:rsidRDefault="00EE3F94" w:rsidP="00EE3F94">
      <w:pPr>
        <w:rPr>
          <w:sz w:val="28"/>
          <w:szCs w:val="28"/>
        </w:rPr>
      </w:pPr>
    </w:p>
    <w:p w:rsidR="00EE3F94" w:rsidRDefault="00EE3F94" w:rsidP="00EE3F94">
      <w:pPr>
        <w:rPr>
          <w:sz w:val="28"/>
          <w:szCs w:val="28"/>
        </w:rPr>
      </w:pPr>
    </w:p>
    <w:p w:rsidR="00EE3F94" w:rsidRDefault="00EE3F94" w:rsidP="00EE3F9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E3F94" w:rsidRDefault="00EE3F94" w:rsidP="00EE3F9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EE3F94" w:rsidRDefault="00EE3F94" w:rsidP="00EE3F94"/>
    <w:p w:rsidR="00EE3F94" w:rsidRDefault="00EE3F94"/>
    <w:sectPr w:rsidR="00EE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D27"/>
    <w:multiLevelType w:val="multilevel"/>
    <w:tmpl w:val="330A6A4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37"/>
    <w:rsid w:val="004F7CE4"/>
    <w:rsid w:val="00646767"/>
    <w:rsid w:val="00847537"/>
    <w:rsid w:val="00E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3F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"/>
    <w:rsid w:val="00EE3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EE3F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3F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"/>
    <w:rsid w:val="00EE3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EE3F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Галиуллина</dc:creator>
  <cp:keywords/>
  <dc:description/>
  <cp:lastModifiedBy>Миляуша Галиуллина</cp:lastModifiedBy>
  <cp:revision>3</cp:revision>
  <dcterms:created xsi:type="dcterms:W3CDTF">2016-04-10T08:44:00Z</dcterms:created>
  <dcterms:modified xsi:type="dcterms:W3CDTF">2016-04-10T08:44:00Z</dcterms:modified>
</cp:coreProperties>
</file>