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E23A54" w:rsidP="00E23A54">
      <w:pPr>
        <w:jc w:val="right"/>
      </w:pPr>
      <w:r>
        <w:t>Проект</w:t>
      </w:r>
    </w:p>
    <w:p w:rsidR="00E23A54" w:rsidRDefault="00E23A54" w:rsidP="00E2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23A54" w:rsidRDefault="00E23A54" w:rsidP="00E23A54">
      <w:pPr>
        <w:jc w:val="right"/>
      </w:pPr>
    </w:p>
    <w:p w:rsidR="00E23A54" w:rsidRDefault="00E23A54" w:rsidP="00E2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3A54" w:rsidRDefault="00E23A54" w:rsidP="00E23A54">
      <w:pPr>
        <w:jc w:val="right"/>
      </w:pPr>
    </w:p>
    <w:p w:rsidR="00E23A54" w:rsidRDefault="00E23A54"/>
    <w:tbl>
      <w:tblPr>
        <w:tblW w:w="9845" w:type="dxa"/>
        <w:tblLook w:val="01E0" w:firstRow="1" w:lastRow="1" w:firstColumn="1" w:lastColumn="1" w:noHBand="0" w:noVBand="0"/>
      </w:tblPr>
      <w:tblGrid>
        <w:gridCol w:w="9845"/>
      </w:tblGrid>
      <w:tr w:rsidR="00E23A54" w:rsidTr="00E23A54">
        <w:trPr>
          <w:trHeight w:val="2186"/>
        </w:trPr>
        <w:tc>
          <w:tcPr>
            <w:tcW w:w="9845" w:type="dxa"/>
          </w:tcPr>
          <w:p w:rsidR="00E23A54" w:rsidRDefault="00E23A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ельского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b/>
                <w:sz w:val="28"/>
                <w:szCs w:val="28"/>
              </w:rPr>
              <w:t>Сандугачевский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Янаульский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Республики Башкортостан № 200/39 от 22 декабря 2014 года</w:t>
            </w:r>
          </w:p>
          <w:p w:rsidR="00E23A54" w:rsidRDefault="00E23A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Сандугачевский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Янаульский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b/>
                <w:bCs/>
                <w:sz w:val="28"/>
                <w:szCs w:val="28"/>
              </w:rPr>
              <w:t xml:space="preserve"> на 2015 год и на плановый период 2016 и 2017 годов»</w:t>
            </w:r>
          </w:p>
          <w:p w:rsidR="00E23A54" w:rsidRDefault="00E23A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17"/>
              </w:rPr>
            </w:pPr>
          </w:p>
        </w:tc>
      </w:tr>
    </w:tbl>
    <w:p w:rsidR="00E23A54" w:rsidRDefault="00E23A54" w:rsidP="00E23A5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</w:t>
      </w:r>
      <w:r>
        <w:rPr>
          <w:b/>
          <w:bCs/>
          <w:sz w:val="28"/>
          <w:szCs w:val="28"/>
        </w:rPr>
        <w:t>:</w:t>
      </w:r>
    </w:p>
    <w:p w:rsidR="00E23A54" w:rsidRDefault="00E23A54" w:rsidP="00E23A54">
      <w:pPr>
        <w:ind w:firstLine="709"/>
        <w:jc w:val="both"/>
        <w:rPr>
          <w:b/>
          <w:bCs/>
          <w:szCs w:val="17"/>
        </w:rPr>
      </w:pPr>
    </w:p>
    <w:p w:rsidR="00E23A54" w:rsidRDefault="00E23A54" w:rsidP="00E23A54">
      <w:pPr>
        <w:ind w:firstLine="709"/>
        <w:jc w:val="both"/>
        <w:rPr>
          <w:b/>
          <w:bCs/>
        </w:rPr>
      </w:pPr>
      <w:r>
        <w:rPr>
          <w:bCs/>
          <w:sz w:val="28"/>
          <w:szCs w:val="28"/>
        </w:rPr>
        <w:t>1. Внести в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Решение Совета сельского поселения 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Cs w:val="21"/>
        </w:rPr>
        <w:t xml:space="preserve"> </w:t>
      </w:r>
      <w:r>
        <w:rPr>
          <w:bCs/>
          <w:color w:val="000000"/>
          <w:sz w:val="28"/>
          <w:szCs w:val="28"/>
        </w:rPr>
        <w:t xml:space="preserve">от 22 декабря </w:t>
      </w:r>
      <w:r>
        <w:rPr>
          <w:color w:val="000000"/>
          <w:sz w:val="28"/>
        </w:rPr>
        <w:t xml:space="preserve"> 2014 года  № 200/39 </w:t>
      </w:r>
      <w:r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на 2015 год и на плановый период 2016 и 2017 годов» следующие изменения:</w:t>
      </w:r>
    </w:p>
    <w:p w:rsidR="00E23A54" w:rsidRDefault="00E23A54" w:rsidP="00E23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Пункт 1 изложить в следующей редакции:</w:t>
      </w:r>
    </w:p>
    <w:p w:rsidR="00E23A54" w:rsidRDefault="00E23A54" w:rsidP="00E23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основные характеристики бюджета 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(далее бюджет сельского поселения)  на 2015  год: </w:t>
      </w:r>
    </w:p>
    <w:p w:rsidR="00E23A54" w:rsidRDefault="00E23A54" w:rsidP="00E23A54">
      <w:pPr>
        <w:pStyle w:val="2"/>
        <w:tabs>
          <w:tab w:val="left" w:pos="360"/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сельского поселения в сумме </w:t>
      </w:r>
      <w:r>
        <w:rPr>
          <w:rFonts w:eastAsia="Arial Unicode MS"/>
          <w:sz w:val="28"/>
          <w:szCs w:val="28"/>
        </w:rPr>
        <w:t>5608,9</w:t>
      </w:r>
      <w:r>
        <w:rPr>
          <w:rFonts w:eastAsia="Arial Unicode MS"/>
          <w:sz w:val="22"/>
          <w:szCs w:val="22"/>
        </w:rPr>
        <w:t xml:space="preserve"> </w:t>
      </w:r>
      <w:r>
        <w:rPr>
          <w:sz w:val="28"/>
          <w:szCs w:val="28"/>
        </w:rPr>
        <w:t>тыс. рублей.</w:t>
      </w:r>
    </w:p>
    <w:p w:rsidR="00E23A54" w:rsidRDefault="00E23A54" w:rsidP="00E23A54">
      <w:pPr>
        <w:pStyle w:val="2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rFonts w:eastAsia="Arial Unicode MS"/>
          <w:sz w:val="28"/>
          <w:szCs w:val="28"/>
        </w:rPr>
        <w:t>5608,9</w:t>
      </w:r>
      <w:r>
        <w:rPr>
          <w:rFonts w:eastAsia="Arial Unicode MS"/>
          <w:sz w:val="22"/>
          <w:szCs w:val="22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E23A54" w:rsidRPr="00E23A54" w:rsidRDefault="00E23A54" w:rsidP="00E23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 № 4, 6, 8, изложить в новой редакции. </w:t>
      </w:r>
    </w:p>
    <w:p w:rsidR="00E23A54" w:rsidRDefault="00E23A54" w:rsidP="00E23A54">
      <w:pPr>
        <w:jc w:val="both"/>
        <w:rPr>
          <w:sz w:val="28"/>
          <w:szCs w:val="28"/>
        </w:rPr>
      </w:pPr>
      <w:r>
        <w:rPr>
          <w:szCs w:val="21"/>
        </w:rPr>
        <w:t xml:space="preserve">         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К.Садретдинова</w:t>
      </w:r>
      <w:proofErr w:type="spellEnd"/>
      <w:r>
        <w:rPr>
          <w:sz w:val="28"/>
          <w:szCs w:val="28"/>
        </w:rPr>
        <w:t xml:space="preserve">, д.5 и разместить на  сайте 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iCs/>
          <w:sz w:val="28"/>
          <w:szCs w:val="28"/>
          <w:lang w:val="en-US"/>
        </w:rPr>
        <w:t>http</w:t>
      </w:r>
      <w:r>
        <w:rPr>
          <w:iCs/>
          <w:sz w:val="28"/>
          <w:szCs w:val="28"/>
        </w:rPr>
        <w:t>:</w:t>
      </w:r>
      <w:proofErr w:type="spellStart"/>
      <w:r>
        <w:rPr>
          <w:iCs/>
          <w:sz w:val="28"/>
          <w:szCs w:val="28"/>
          <w:lang w:val="en-US"/>
        </w:rPr>
        <w:t>sp</w:t>
      </w:r>
      <w:proofErr w:type="spellEnd"/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  <w:lang w:val="en-US"/>
        </w:rPr>
        <w:t>sandugach</w:t>
      </w:r>
      <w:proofErr w:type="spellEnd"/>
      <w:r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 </w:t>
      </w:r>
    </w:p>
    <w:p w:rsidR="00E23A54" w:rsidRDefault="00E23A54" w:rsidP="00E23A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решения возложить на постоянную комиссию Совета по бюджету, налогам, вопросам собственности.</w:t>
      </w:r>
    </w:p>
    <w:p w:rsidR="00E23A54" w:rsidRDefault="00E23A54" w:rsidP="00E23A54">
      <w:pPr>
        <w:pStyle w:val="a3"/>
        <w:spacing w:after="0" w:line="24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3A54" w:rsidRDefault="00E23A54" w:rsidP="00E2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</w:p>
    <w:p w:rsidR="00E23A54" w:rsidRDefault="00E23A54" w:rsidP="00E23A54">
      <w:pPr>
        <w:jc w:val="both"/>
        <w:rPr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</w:t>
      </w:r>
      <w:r>
        <w:t xml:space="preserve">                 </w:t>
      </w:r>
      <w:r>
        <w:t xml:space="preserve"> П</w:t>
      </w:r>
      <w:r>
        <w:rPr>
          <w:sz w:val="20"/>
          <w:szCs w:val="20"/>
        </w:rPr>
        <w:t xml:space="preserve">риложение № 4 к решению                                                                     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Совета сельского поселения </w:t>
      </w:r>
      <w:proofErr w:type="spellStart"/>
      <w:r>
        <w:rPr>
          <w:sz w:val="20"/>
          <w:szCs w:val="20"/>
        </w:rPr>
        <w:t>Сандугачевский</w:t>
      </w:r>
      <w:proofErr w:type="spellEnd"/>
      <w:r>
        <w:rPr>
          <w:sz w:val="20"/>
          <w:szCs w:val="20"/>
        </w:rPr>
        <w:t xml:space="preserve"> сельсовет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Янаульский</w:t>
      </w:r>
      <w:proofErr w:type="spellEnd"/>
      <w:r>
        <w:rPr>
          <w:sz w:val="20"/>
          <w:szCs w:val="20"/>
        </w:rPr>
        <w:t xml:space="preserve"> район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Республики Башкортостан от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октября 2015г. № 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«О внесении изменений в решение «О бюджете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Сандугачевский</w:t>
      </w:r>
      <w:proofErr w:type="spellEnd"/>
      <w:r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Янаульский</w:t>
      </w:r>
      <w:proofErr w:type="spellEnd"/>
      <w:r>
        <w:rPr>
          <w:sz w:val="20"/>
          <w:szCs w:val="20"/>
        </w:rPr>
        <w:t xml:space="preserve"> район 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Республики Башкортостан на 2015 год 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плановый 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период 2016 и 2017 годов</w:t>
      </w:r>
      <w:proofErr w:type="gramStart"/>
      <w:r>
        <w:rPr>
          <w:sz w:val="20"/>
          <w:szCs w:val="20"/>
        </w:rPr>
        <w:t>»(</w:t>
      </w:r>
      <w:proofErr w:type="gramEnd"/>
      <w:r>
        <w:rPr>
          <w:sz w:val="20"/>
          <w:szCs w:val="20"/>
        </w:rPr>
        <w:t xml:space="preserve"> в редакции решения от</w:t>
      </w:r>
    </w:p>
    <w:p w:rsidR="00E23A54" w:rsidRDefault="00E23A54" w:rsidP="00E23A54">
      <w:pPr>
        <w:shd w:val="clear" w:color="auto" w:fill="FFFFFF"/>
        <w:tabs>
          <w:tab w:val="left" w:pos="5827"/>
        </w:tabs>
        <w:spacing w:before="24"/>
        <w:ind w:right="14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22 декабря 2014г. №200/39)</w:t>
      </w:r>
      <w:proofErr w:type="gramEnd"/>
    </w:p>
    <w:p w:rsidR="00E23A54" w:rsidRDefault="00E23A54" w:rsidP="00E23A54">
      <w:pPr>
        <w:jc w:val="center"/>
        <w:rPr>
          <w:bCs/>
        </w:rPr>
      </w:pPr>
      <w:r>
        <w:rPr>
          <w:bCs/>
        </w:rPr>
        <w:t xml:space="preserve">Поступление доходов </w:t>
      </w:r>
    </w:p>
    <w:p w:rsidR="00E23A54" w:rsidRDefault="00E23A54" w:rsidP="00E23A54">
      <w:pPr>
        <w:jc w:val="center"/>
        <w:rPr>
          <w:bCs/>
        </w:rPr>
      </w:pPr>
      <w:r>
        <w:rPr>
          <w:bCs/>
        </w:rPr>
        <w:t xml:space="preserve">в бюджет сельского поселения </w:t>
      </w:r>
      <w:proofErr w:type="spellStart"/>
      <w:r>
        <w:rPr>
          <w:bCs/>
        </w:rPr>
        <w:t>Сандугачевский</w:t>
      </w:r>
      <w:proofErr w:type="spellEnd"/>
      <w:r>
        <w:rPr>
          <w:bCs/>
        </w:rPr>
        <w:t xml:space="preserve">  сельсовет</w:t>
      </w:r>
    </w:p>
    <w:p w:rsidR="00E23A54" w:rsidRDefault="00E23A54" w:rsidP="00E23A54">
      <w:pPr>
        <w:jc w:val="center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Янаульский</w:t>
      </w:r>
      <w:proofErr w:type="spellEnd"/>
      <w:r>
        <w:rPr>
          <w:bCs/>
        </w:rPr>
        <w:t xml:space="preserve"> район Республики Башкортостан на 2015год</w:t>
      </w:r>
    </w:p>
    <w:p w:rsidR="00E23A54" w:rsidRDefault="00E23A54" w:rsidP="00E23A54">
      <w:r>
        <w:t xml:space="preserve">                                                                                                                                                                        </w:t>
      </w:r>
    </w:p>
    <w:p w:rsidR="00E23A54" w:rsidRDefault="00E23A54" w:rsidP="00E23A54">
      <w:pPr>
        <w:rPr>
          <w:rFonts w:eastAsia="Arial Unicode MS"/>
        </w:rPr>
      </w:pPr>
      <w:r>
        <w:t xml:space="preserve">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5279"/>
        <w:gridCol w:w="1109"/>
        <w:gridCol w:w="1031"/>
      </w:tblGrid>
      <w:tr w:rsidR="00E23A54" w:rsidTr="00E23A54">
        <w:trPr>
          <w:cantSplit/>
          <w:trHeight w:val="168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Изменения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</w:p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 учетом изменений</w:t>
            </w:r>
          </w:p>
        </w:tc>
      </w:tr>
      <w:tr w:rsidR="00E23A54" w:rsidTr="00E23A54">
        <w:trPr>
          <w:trHeight w:val="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23A54" w:rsidRDefault="00E23A5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+2341,6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5608,9</w:t>
            </w:r>
          </w:p>
        </w:tc>
      </w:tr>
      <w:tr w:rsidR="00E23A54" w:rsidTr="00E23A54">
        <w:trPr>
          <w:trHeight w:val="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ind w:right="-19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+167,6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449,1</w:t>
            </w:r>
          </w:p>
        </w:tc>
      </w:tr>
      <w:tr w:rsidR="00E23A54" w:rsidTr="00E23A54">
        <w:trPr>
          <w:trHeight w:val="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</w:tr>
      <w:tr w:rsidR="00E23A54" w:rsidTr="00E23A54">
        <w:trPr>
          <w:trHeight w:val="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ind w:right="-1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+9,6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15,6</w:t>
            </w:r>
          </w:p>
        </w:tc>
      </w:tr>
      <w:tr w:rsidR="00E23A54" w:rsidTr="00E23A54">
        <w:trPr>
          <w:trHeight w:val="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доход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+9,6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15,6</w:t>
            </w:r>
          </w:p>
        </w:tc>
      </w:tr>
      <w:tr w:rsidR="00E23A54" w:rsidTr="00E23A54">
        <w:trPr>
          <w:trHeight w:val="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23A54" w:rsidRDefault="00E23A5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+154,7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A54" w:rsidRDefault="00E23A5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349,7</w:t>
            </w:r>
          </w:p>
        </w:tc>
      </w:tr>
      <w:tr w:rsidR="00E23A54" w:rsidTr="00E23A54">
        <w:trPr>
          <w:trHeight w:val="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+18,9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98,9</w:t>
            </w:r>
          </w:p>
        </w:tc>
      </w:tr>
      <w:tr w:rsidR="00E23A54" w:rsidTr="00E23A54">
        <w:trPr>
          <w:trHeight w:val="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+135,8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150,8</w:t>
            </w:r>
          </w:p>
        </w:tc>
      </w:tr>
      <w:tr w:rsidR="00E23A54" w:rsidTr="00E23A54">
        <w:trPr>
          <w:trHeight w:val="30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E23A54" w:rsidTr="00E23A54">
        <w:trPr>
          <w:trHeight w:val="44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A54" w:rsidRDefault="00E23A5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0,5</w:t>
            </w:r>
          </w:p>
        </w:tc>
      </w:tr>
      <w:tr w:rsidR="00E23A54" w:rsidTr="00E23A54">
        <w:trPr>
          <w:trHeight w:val="39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+2174,0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5159,8</w:t>
            </w:r>
          </w:p>
        </w:tc>
      </w:tr>
      <w:tr w:rsidR="00E23A54" w:rsidTr="00E23A54">
        <w:trPr>
          <w:trHeight w:val="39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791 2020301510 0000 151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56,0</w:t>
            </w:r>
          </w:p>
        </w:tc>
      </w:tr>
      <w:tr w:rsidR="00E23A54" w:rsidTr="00E23A54">
        <w:trPr>
          <w:trHeight w:val="39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791 2020499910 7502 151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400,0</w:t>
            </w:r>
          </w:p>
        </w:tc>
      </w:tr>
      <w:tr w:rsidR="00E23A54" w:rsidTr="00E23A54">
        <w:trPr>
          <w:trHeight w:val="65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791 2020401410 7301 151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+2180,00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2180,00</w:t>
            </w:r>
          </w:p>
        </w:tc>
      </w:tr>
      <w:tr w:rsidR="00E23A54" w:rsidTr="00E23A54">
        <w:trPr>
          <w:trHeight w:val="65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791 2020499910 7503 151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23A54" w:rsidRDefault="00E23A54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100,0</w:t>
            </w:r>
          </w:p>
        </w:tc>
      </w:tr>
    </w:tbl>
    <w:p w:rsidR="00E23A54" w:rsidRDefault="00E23A54" w:rsidP="00E2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3A54" w:rsidRDefault="00E23A54" w:rsidP="00E23A54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t xml:space="preserve">   </w:t>
      </w:r>
    </w:p>
    <w:p w:rsidR="00E23A54" w:rsidRDefault="00E23A54" w:rsidP="00E23A54">
      <w:pPr>
        <w:jc w:val="both"/>
      </w:pPr>
      <w:r>
        <w:lastRenderedPageBreak/>
        <w:t xml:space="preserve">                                                                                                                                </w:t>
      </w:r>
    </w:p>
    <w:p w:rsidR="00E23A54" w:rsidRDefault="00E23A54" w:rsidP="00E23A54">
      <w:pPr>
        <w:jc w:val="both"/>
      </w:pPr>
      <w:r>
        <w:t xml:space="preserve">                                                                                                                                </w:t>
      </w:r>
    </w:p>
    <w:p w:rsidR="00E23A54" w:rsidRDefault="00E23A54" w:rsidP="00E23A54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П</w:t>
      </w:r>
      <w:r>
        <w:rPr>
          <w:sz w:val="20"/>
          <w:szCs w:val="20"/>
        </w:rPr>
        <w:t xml:space="preserve">риложение № 6 к решению 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Совета сельского поселения </w:t>
      </w:r>
      <w:proofErr w:type="spellStart"/>
      <w:r>
        <w:rPr>
          <w:sz w:val="20"/>
          <w:szCs w:val="20"/>
        </w:rPr>
        <w:t>Сандугачевский</w:t>
      </w:r>
      <w:proofErr w:type="spellEnd"/>
      <w:r>
        <w:rPr>
          <w:sz w:val="20"/>
          <w:szCs w:val="20"/>
        </w:rPr>
        <w:t xml:space="preserve"> сельсовет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Янаульский</w:t>
      </w:r>
      <w:proofErr w:type="spellEnd"/>
      <w:r>
        <w:rPr>
          <w:sz w:val="20"/>
          <w:szCs w:val="20"/>
        </w:rPr>
        <w:t xml:space="preserve"> район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Республики Башкортостан от </w:t>
      </w:r>
      <w:r>
        <w:rPr>
          <w:sz w:val="20"/>
          <w:szCs w:val="20"/>
        </w:rPr>
        <w:t xml:space="preserve"> октября 2015г. № 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«О внесении изменений в решение «О бюджете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Сандугачевский</w:t>
      </w:r>
      <w:proofErr w:type="spellEnd"/>
      <w:r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Янаульский</w:t>
      </w:r>
      <w:proofErr w:type="spellEnd"/>
      <w:r>
        <w:rPr>
          <w:sz w:val="20"/>
          <w:szCs w:val="20"/>
        </w:rPr>
        <w:t xml:space="preserve"> район 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Республики Башкортостан на 2014 год 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плановый </w:t>
      </w:r>
    </w:p>
    <w:p w:rsidR="00E23A54" w:rsidRDefault="00E23A54" w:rsidP="00E23A54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период 2015 и 2016 годов</w:t>
      </w:r>
      <w:proofErr w:type="gramStart"/>
      <w:r>
        <w:rPr>
          <w:sz w:val="20"/>
          <w:szCs w:val="20"/>
        </w:rPr>
        <w:t>»(</w:t>
      </w:r>
      <w:proofErr w:type="gramEnd"/>
      <w:r>
        <w:rPr>
          <w:sz w:val="20"/>
          <w:szCs w:val="20"/>
        </w:rPr>
        <w:t xml:space="preserve">в редакции решения </w:t>
      </w:r>
    </w:p>
    <w:p w:rsidR="00E23A54" w:rsidRDefault="00E23A54" w:rsidP="00E23A54">
      <w:pPr>
        <w:shd w:val="clear" w:color="auto" w:fill="FFFFFF"/>
        <w:tabs>
          <w:tab w:val="left" w:pos="6045"/>
        </w:tabs>
        <w:spacing w:before="24"/>
        <w:ind w:right="14"/>
        <w:rPr>
          <w:sz w:val="20"/>
          <w:szCs w:val="20"/>
        </w:rPr>
      </w:pPr>
      <w:r>
        <w:rPr>
          <w:sz w:val="20"/>
          <w:szCs w:val="20"/>
        </w:rPr>
        <w:tab/>
        <w:t>от 22 декабря 2014 г.  № 200/39)</w:t>
      </w:r>
    </w:p>
    <w:p w:rsidR="00E23A54" w:rsidRDefault="00E23A54" w:rsidP="00E23A54">
      <w:pPr>
        <w:ind w:firstLine="709"/>
        <w:jc w:val="both"/>
      </w:pPr>
    </w:p>
    <w:p w:rsidR="00E23A54" w:rsidRDefault="00E23A54" w:rsidP="00E23A54">
      <w:pPr>
        <w:pStyle w:val="xl43"/>
        <w:spacing w:before="0" w:beforeAutospacing="0" w:after="0" w:afterAutospacing="0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Распределение бюджетных ассигнований на 2015 год по разделам и подразделам классификации расходов бюджетов</w:t>
      </w:r>
    </w:p>
    <w:p w:rsidR="00E23A54" w:rsidRDefault="00E23A54" w:rsidP="00E23A54">
      <w:pPr>
        <w:pStyle w:val="xl43"/>
        <w:spacing w:before="0" w:beforeAutospacing="0" w:after="0" w:afterAutospacing="0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(тыс. руб.)</w:t>
      </w:r>
    </w:p>
    <w:tbl>
      <w:tblPr>
        <w:tblW w:w="972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847"/>
        <w:gridCol w:w="1260"/>
        <w:gridCol w:w="1291"/>
        <w:gridCol w:w="2322"/>
      </w:tblGrid>
      <w:tr w:rsidR="00E23A54" w:rsidTr="00E23A54">
        <w:trPr>
          <w:trHeight w:val="51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Раздел подраздел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</w:pPr>
            <w:r>
              <w:t>Изменения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</w:pPr>
            <w:r>
              <w:t>Сумма с учетом изменений</w:t>
            </w:r>
          </w:p>
        </w:tc>
      </w:tr>
      <w:tr w:rsidR="00E23A54" w:rsidTr="00E23A54">
        <w:trPr>
          <w:trHeight w:val="25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A54" w:rsidRDefault="00E23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+167,6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5542,3</w:t>
            </w:r>
          </w:p>
        </w:tc>
      </w:tr>
      <w:tr w:rsidR="00E23A54" w:rsidTr="00E23A54">
        <w:trPr>
          <w:trHeight w:val="255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1773,1</w:t>
            </w:r>
          </w:p>
        </w:tc>
      </w:tr>
      <w:tr w:rsidR="00E23A54" w:rsidTr="00E23A54">
        <w:trPr>
          <w:trHeight w:val="776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/>
          <w:p w:rsidR="00E23A54" w:rsidRDefault="00E23A54">
            <w: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</w:tr>
      <w:tr w:rsidR="00E23A54" w:rsidTr="00E23A54">
        <w:trPr>
          <w:trHeight w:val="81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1217,4</w:t>
            </w:r>
          </w:p>
        </w:tc>
      </w:tr>
      <w:tr w:rsidR="00E23A54" w:rsidTr="00E23A54">
        <w:trPr>
          <w:trHeight w:val="255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bCs/>
              </w:rPr>
            </w:pPr>
            <w:r>
              <w:rPr>
                <w:bCs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A54" w:rsidRDefault="00E23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E23A54" w:rsidTr="00E23A54">
        <w:trPr>
          <w:trHeight w:val="255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E23A54" w:rsidTr="00E23A54">
        <w:trPr>
          <w:trHeight w:val="255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56,0</w:t>
            </w:r>
          </w:p>
        </w:tc>
      </w:tr>
      <w:tr w:rsidR="00E23A54" w:rsidTr="00E23A54">
        <w:trPr>
          <w:trHeight w:val="255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E23A54" w:rsidTr="00E23A54">
        <w:trPr>
          <w:trHeight w:val="255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638,5</w:t>
            </w:r>
          </w:p>
        </w:tc>
      </w:tr>
      <w:tr w:rsidR="00E23A54" w:rsidTr="00E23A54">
        <w:trPr>
          <w:trHeight w:val="255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bCs/>
              </w:rPr>
            </w:pPr>
            <w:r>
              <w:rPr>
                <w:bCs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A54" w:rsidRDefault="00E23A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E23A54" w:rsidTr="00E23A54">
        <w:trPr>
          <w:trHeight w:val="255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54" w:rsidRDefault="00E23A54">
            <w: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636,5</w:t>
            </w:r>
          </w:p>
        </w:tc>
      </w:tr>
      <w:tr w:rsidR="00E23A54" w:rsidTr="00E23A54">
        <w:trPr>
          <w:trHeight w:val="255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+167,6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1780,3</w:t>
            </w:r>
          </w:p>
        </w:tc>
      </w:tr>
      <w:tr w:rsidR="00E23A54" w:rsidTr="00E23A54">
        <w:trPr>
          <w:trHeight w:val="251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+167,6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1780,3</w:t>
            </w:r>
          </w:p>
        </w:tc>
      </w:tr>
      <w:tr w:rsidR="00E23A54" w:rsidTr="00E23A54">
        <w:trPr>
          <w:trHeight w:val="601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</w:tr>
      <w:tr w:rsidR="00E23A54" w:rsidTr="00E23A54">
        <w:trPr>
          <w:trHeight w:val="885"/>
        </w:trPr>
        <w:tc>
          <w:tcPr>
            <w:tcW w:w="4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3A54" w:rsidRDefault="00E23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152,0</w:t>
            </w:r>
          </w:p>
        </w:tc>
      </w:tr>
      <w:tr w:rsidR="00E23A54" w:rsidTr="00E23A54">
        <w:trPr>
          <w:trHeight w:val="437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859,9</w:t>
            </w:r>
          </w:p>
        </w:tc>
      </w:tr>
    </w:tbl>
    <w:p w:rsidR="00E23A54" w:rsidRDefault="00E23A54" w:rsidP="00E23A54">
      <w:pPr>
        <w:pStyle w:val="xl43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</w:p>
    <w:p w:rsidR="00E23A54" w:rsidRDefault="00E23A54" w:rsidP="00E23A54">
      <w:pPr>
        <w:pStyle w:val="xl4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</w:t>
      </w:r>
    </w:p>
    <w:tbl>
      <w:tblPr>
        <w:tblpPr w:leftFromText="180" w:rightFromText="180" w:vertAnchor="text" w:tblpXSpec="right" w:tblpY="1"/>
        <w:tblW w:w="0" w:type="auto"/>
        <w:tblLook w:val="04A0" w:firstRow="1" w:lastRow="0" w:firstColumn="1" w:lastColumn="0" w:noHBand="0" w:noVBand="1"/>
      </w:tblPr>
      <w:tblGrid>
        <w:gridCol w:w="4500"/>
      </w:tblGrid>
      <w:tr w:rsidR="00E23A54" w:rsidTr="00E23A54">
        <w:tc>
          <w:tcPr>
            <w:tcW w:w="4500" w:type="dxa"/>
          </w:tcPr>
          <w:p w:rsidR="00E23A54" w:rsidRDefault="00E23A54"/>
          <w:p w:rsidR="00E23A54" w:rsidRDefault="00E23A54">
            <w:r>
              <w:t>Приложение 8</w:t>
            </w:r>
          </w:p>
          <w:p w:rsidR="00E23A54" w:rsidRDefault="00E23A54">
            <w:r>
              <w:t xml:space="preserve">к решению Совета сельского поселения </w:t>
            </w:r>
          </w:p>
          <w:p w:rsidR="00E23A54" w:rsidRDefault="00E23A54" w:rsidP="00E23A54">
            <w:proofErr w:type="spellStart"/>
            <w:r>
              <w:t>Сандугачевский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Янаульский</w:t>
            </w:r>
            <w:proofErr w:type="spellEnd"/>
            <w:r>
              <w:t xml:space="preserve"> ра</w:t>
            </w:r>
            <w:r>
              <w:t>йон</w:t>
            </w:r>
          </w:p>
          <w:p w:rsidR="00E23A54" w:rsidRDefault="00E23A54">
            <w:r>
              <w:t xml:space="preserve">        </w:t>
            </w:r>
            <w:r>
              <w:t xml:space="preserve">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 №</w:t>
            </w:r>
            <w:bookmarkStart w:id="0" w:name="_GoBack"/>
            <w:bookmarkEnd w:id="0"/>
            <w:r>
              <w:t xml:space="preserve"> </w:t>
            </w:r>
          </w:p>
          <w:p w:rsidR="00E23A54" w:rsidRDefault="00E23A54">
            <w:pPr>
              <w:jc w:val="right"/>
            </w:pPr>
          </w:p>
        </w:tc>
      </w:tr>
    </w:tbl>
    <w:p w:rsidR="00E23A54" w:rsidRDefault="00E23A54" w:rsidP="00E23A54">
      <w:pPr>
        <w:ind w:left="2832"/>
        <w:jc w:val="both"/>
      </w:pPr>
      <w:r>
        <w:t xml:space="preserve">                                  </w:t>
      </w:r>
    </w:p>
    <w:p w:rsidR="00E23A54" w:rsidRDefault="00E23A54" w:rsidP="00E23A54">
      <w:pPr>
        <w:ind w:left="2832"/>
        <w:jc w:val="both"/>
      </w:pPr>
    </w:p>
    <w:p w:rsidR="00E23A54" w:rsidRDefault="00E23A54" w:rsidP="00E23A54">
      <w:pPr>
        <w:ind w:left="2832"/>
        <w:jc w:val="both"/>
      </w:pPr>
      <w:r>
        <w:t xml:space="preserve"> </w:t>
      </w:r>
    </w:p>
    <w:p w:rsidR="00E23A54" w:rsidRDefault="00E23A54" w:rsidP="00E23A54"/>
    <w:p w:rsidR="00E23A54" w:rsidRDefault="00E23A54" w:rsidP="00E23A54"/>
    <w:p w:rsidR="00E23A54" w:rsidRDefault="00E23A54" w:rsidP="00E23A54"/>
    <w:p w:rsidR="00E23A54" w:rsidRDefault="00E23A54" w:rsidP="00E23A54"/>
    <w:p w:rsidR="00E23A54" w:rsidRDefault="00E23A54" w:rsidP="00E23A54"/>
    <w:p w:rsidR="00E23A54" w:rsidRDefault="00E23A54" w:rsidP="00E23A54"/>
    <w:p w:rsidR="00E23A54" w:rsidRDefault="00E23A54" w:rsidP="00E23A54">
      <w:pPr>
        <w:jc w:val="center"/>
      </w:pPr>
      <w:r>
        <w:t>Уточнение доходов и расходов на 2015 год</w:t>
      </w:r>
    </w:p>
    <w:p w:rsidR="00E23A54" w:rsidRDefault="00E23A54" w:rsidP="00E23A54">
      <w:pPr>
        <w:tabs>
          <w:tab w:val="left" w:pos="8490"/>
          <w:tab w:val="right" w:pos="9921"/>
        </w:tabs>
      </w:pPr>
      <w:r>
        <w:tab/>
        <w:t>руб.</w:t>
      </w:r>
    </w:p>
    <w:tbl>
      <w:tblPr>
        <w:tblW w:w="11499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36"/>
        <w:gridCol w:w="4004"/>
        <w:gridCol w:w="2168"/>
        <w:gridCol w:w="1351"/>
      </w:tblGrid>
      <w:tr w:rsidR="00E23A54" w:rsidTr="00E23A54">
        <w:trPr>
          <w:gridAfter w:val="1"/>
          <w:wAfter w:w="1351" w:type="dxa"/>
          <w:trHeight w:val="1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</w:pPr>
            <w:r>
              <w:t>№</w:t>
            </w:r>
          </w:p>
          <w:p w:rsidR="00E23A54" w:rsidRDefault="00E23A5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</w:pPr>
            <w:r>
              <w:t>КБК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</w:pPr>
            <w:r>
              <w:t>Наименование</w:t>
            </w:r>
          </w:p>
          <w:p w:rsidR="00E23A54" w:rsidRDefault="00E23A54">
            <w:pPr>
              <w:jc w:val="center"/>
            </w:pPr>
            <w:r>
              <w:t>показателей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4" w:rsidRDefault="00E23A54">
            <w:pPr>
              <w:jc w:val="center"/>
            </w:pPr>
            <w:r>
              <w:t>2015 год</w:t>
            </w:r>
          </w:p>
        </w:tc>
      </w:tr>
      <w:tr w:rsidR="00E23A54" w:rsidTr="00E23A54">
        <w:trPr>
          <w:gridAfter w:val="1"/>
          <w:wAfter w:w="1351" w:type="dxa"/>
          <w:trHeight w:val="284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tabs>
                <w:tab w:val="left" w:pos="29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</w:tr>
      <w:tr w:rsidR="00E23A54" w:rsidTr="00E23A54">
        <w:trPr>
          <w:gridAfter w:val="1"/>
          <w:wAfter w:w="1351" w:type="dxa"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r>
              <w:t>182  1 06 01030 10 0000 110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both"/>
            </w:pPr>
            <w:r>
              <w:t>Единый сельскохозяйственный доход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+9,6</w:t>
            </w:r>
          </w:p>
        </w:tc>
      </w:tr>
      <w:tr w:rsidR="00E23A54" w:rsidTr="00E23A54">
        <w:trPr>
          <w:gridAfter w:val="1"/>
          <w:wAfter w:w="1351" w:type="dxa"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r>
              <w:t xml:space="preserve">182  1 06 01030 10 0000 110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+18,9</w:t>
            </w:r>
          </w:p>
        </w:tc>
      </w:tr>
      <w:tr w:rsidR="00E23A54" w:rsidTr="00E23A54">
        <w:trPr>
          <w:gridAfter w:val="1"/>
          <w:wAfter w:w="1351" w:type="dxa"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r>
              <w:t>182  1 06 06043 10 0000 110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both"/>
            </w:pPr>
            <w:r>
              <w:t>Земельный налог с физических, обладающих земельным участком, расположенным в границах сельских поселений.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</w:p>
          <w:p w:rsidR="00E23A54" w:rsidRDefault="00E23A54">
            <w:pPr>
              <w:jc w:val="center"/>
              <w:rPr>
                <w:sz w:val="22"/>
                <w:szCs w:val="22"/>
              </w:rPr>
            </w:pPr>
          </w:p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+135,8</w:t>
            </w:r>
          </w:p>
        </w:tc>
      </w:tr>
      <w:tr w:rsidR="00E23A54" w:rsidTr="00E23A54">
        <w:trPr>
          <w:gridAfter w:val="1"/>
          <w:wAfter w:w="1351" w:type="dxa"/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  <w:p w:rsidR="00E23A54" w:rsidRDefault="00E23A54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rPr>
                <w:b/>
                <w:sz w:val="22"/>
                <w:szCs w:val="22"/>
              </w:rPr>
            </w:pPr>
          </w:p>
          <w:p w:rsidR="00E23A54" w:rsidRDefault="00E23A54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tabs>
                <w:tab w:val="left" w:pos="29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167,6</w:t>
            </w:r>
          </w:p>
        </w:tc>
      </w:tr>
      <w:tr w:rsidR="00E23A54" w:rsidTr="00E23A54">
        <w:trPr>
          <w:trHeight w:val="155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tabs>
                <w:tab w:val="left" w:pos="8760"/>
              </w:tabs>
              <w:jc w:val="center"/>
              <w:rPr>
                <w:b/>
                <w:sz w:val="22"/>
                <w:szCs w:val="22"/>
              </w:rPr>
            </w:pPr>
          </w:p>
          <w:p w:rsidR="00E23A54" w:rsidRDefault="00E23A54">
            <w:pPr>
              <w:tabs>
                <w:tab w:val="left" w:pos="8760"/>
              </w:tabs>
              <w:jc w:val="center"/>
              <w:rPr>
                <w:b/>
                <w:sz w:val="22"/>
                <w:szCs w:val="22"/>
              </w:rPr>
            </w:pPr>
          </w:p>
          <w:p w:rsidR="00E23A54" w:rsidRDefault="00E23A54">
            <w:pPr>
              <w:tabs>
                <w:tab w:val="left" w:pos="8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A54" w:rsidTr="00E23A54">
        <w:trPr>
          <w:gridAfter w:val="1"/>
          <w:wAfter w:w="1351" w:type="dxa"/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rPr>
                <w:sz w:val="22"/>
                <w:szCs w:val="22"/>
              </w:rPr>
            </w:pPr>
          </w:p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\0102\791\99\0\0203\121\211\ФЗ131-03_2\\РП-А-0100\3.00.000.000\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</w:pPr>
            <w:r>
              <w:t>Материальная помощь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tabs>
                <w:tab w:val="left" w:pos="4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+26521,00</w:t>
            </w:r>
          </w:p>
        </w:tc>
      </w:tr>
      <w:tr w:rsidR="00E23A54" w:rsidTr="00E23A54">
        <w:trPr>
          <w:gridAfter w:val="1"/>
          <w:wAfter w:w="1351" w:type="dxa"/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\0102\791\99\0\0203\121\213\ФЗ131-03_2\\РП-А-0100\3.00.000.000\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</w:pPr>
            <w:r>
              <w:t>Материальная помощь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</w:p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+7200,00</w:t>
            </w:r>
          </w:p>
        </w:tc>
      </w:tr>
      <w:tr w:rsidR="00E23A54" w:rsidTr="00E23A54">
        <w:trPr>
          <w:gridAfter w:val="1"/>
          <w:wAfter w:w="1351" w:type="dxa"/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\0104\791\99\0\0204\121\211\ФЗ131-03_2\\РП-А-0100\3.00.000.000\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</w:pPr>
            <w:r>
              <w:t>Материальная помощь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</w:p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+29800,00</w:t>
            </w:r>
          </w:p>
        </w:tc>
      </w:tr>
      <w:tr w:rsidR="00E23A54" w:rsidTr="00E23A54">
        <w:trPr>
          <w:gridAfter w:val="1"/>
          <w:wAfter w:w="1351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\0104\791\99\0\0204\121\211\ФЗ131-03_2\\РП-А-0100\3.00.000.000\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</w:pPr>
            <w:r>
              <w:t>Материальная помощь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</w:p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+8080,00</w:t>
            </w:r>
          </w:p>
        </w:tc>
      </w:tr>
      <w:tr w:rsidR="00E23A54" w:rsidTr="00E23A54">
        <w:trPr>
          <w:gridAfter w:val="1"/>
          <w:wAfter w:w="1351" w:type="dxa"/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\0503\791\30\0\0605\244\225.1\ФЗ131-03_109\\РП-А-2800\2.00.000.000\\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</w:pPr>
            <w:r>
              <w:t>Вывоз мусора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+74099,00</w:t>
            </w:r>
          </w:p>
        </w:tc>
      </w:tr>
      <w:tr w:rsidR="00E23A54" w:rsidTr="00E23A54">
        <w:trPr>
          <w:gridAfter w:val="1"/>
          <w:wAfter w:w="1351" w:type="dxa"/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\0503\791\30\0\0605\244\340.3\ФЗ131-03_109\\РП-А-2800\2.00.000.000\\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</w:pPr>
            <w:r>
              <w:t>Увеличение стоимости материальных запасов (светильники ЖКУ)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+21900,00</w:t>
            </w:r>
          </w:p>
        </w:tc>
      </w:tr>
      <w:tr w:rsidR="00E23A54" w:rsidTr="00E23A54">
        <w:trPr>
          <w:gridAfter w:val="1"/>
          <w:wAfter w:w="1351" w:type="dxa"/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54" w:rsidRDefault="00E2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167600,00</w:t>
            </w:r>
          </w:p>
        </w:tc>
      </w:tr>
    </w:tbl>
    <w:p w:rsidR="00E23A54" w:rsidRDefault="00E23A54" w:rsidP="00E23A54">
      <w:pPr>
        <w:pStyle w:val="xl43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23A54" w:rsidRDefault="00E23A54"/>
    <w:sectPr w:rsidR="00E2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B5"/>
    <w:rsid w:val="002D4BB5"/>
    <w:rsid w:val="004F7CE4"/>
    <w:rsid w:val="00646767"/>
    <w:rsid w:val="00E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3A54"/>
    <w:pPr>
      <w:spacing w:after="240"/>
    </w:pPr>
  </w:style>
  <w:style w:type="paragraph" w:styleId="a4">
    <w:name w:val="Body Text Indent"/>
    <w:basedOn w:val="a"/>
    <w:link w:val="a5"/>
    <w:unhideWhenUsed/>
    <w:rsid w:val="00E23A5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23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23A5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23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E23A5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23A5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3A54"/>
    <w:pPr>
      <w:spacing w:after="240"/>
    </w:pPr>
  </w:style>
  <w:style w:type="paragraph" w:styleId="a4">
    <w:name w:val="Body Text Indent"/>
    <w:basedOn w:val="a"/>
    <w:link w:val="a5"/>
    <w:unhideWhenUsed/>
    <w:rsid w:val="00E23A5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23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23A5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23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E23A5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23A5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2016-04-10T07:40:00Z</dcterms:created>
  <dcterms:modified xsi:type="dcterms:W3CDTF">2016-04-10T07:43:00Z</dcterms:modified>
</cp:coreProperties>
</file>