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532AB8" w:rsidTr="005B3A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 w:rsidR="00A63982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5175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532AB8" w:rsidRDefault="00532AB8" w:rsidP="00532AB8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87048A" w:rsidRPr="00FE0054" w:rsidRDefault="0087048A" w:rsidP="008704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0054">
        <w:rPr>
          <w:rFonts w:ascii="Times New Roman" w:hAnsi="Times New Roman"/>
          <w:b/>
          <w:sz w:val="28"/>
          <w:szCs w:val="28"/>
        </w:rPr>
        <w:t>«</w:t>
      </w:r>
      <w:r w:rsidR="00550D26">
        <w:rPr>
          <w:rFonts w:ascii="Times New Roman" w:hAnsi="Times New Roman"/>
          <w:b/>
          <w:sz w:val="28"/>
          <w:szCs w:val="28"/>
        </w:rPr>
        <w:t>19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» </w:t>
      </w:r>
      <w:r w:rsidR="00550D26">
        <w:rPr>
          <w:rFonts w:ascii="Times New Roman" w:hAnsi="Times New Roman"/>
          <w:b/>
          <w:sz w:val="28"/>
          <w:szCs w:val="28"/>
        </w:rPr>
        <w:t>июнь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 20</w:t>
      </w:r>
      <w:r w:rsidR="00550D26">
        <w:rPr>
          <w:rFonts w:ascii="Times New Roman" w:hAnsi="Times New Roman"/>
          <w:b/>
          <w:sz w:val="28"/>
          <w:szCs w:val="28"/>
        </w:rPr>
        <w:t>20-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й  </w:t>
      </w:r>
      <w:r w:rsidR="00FE005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№ </w:t>
      </w:r>
      <w:r w:rsidR="00550D26">
        <w:rPr>
          <w:rFonts w:ascii="Times New Roman" w:hAnsi="Times New Roman"/>
          <w:b/>
          <w:sz w:val="28"/>
          <w:szCs w:val="28"/>
        </w:rPr>
        <w:t>64/12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                        «</w:t>
      </w:r>
      <w:r w:rsidR="00550D26">
        <w:rPr>
          <w:rFonts w:ascii="Times New Roman" w:hAnsi="Times New Roman"/>
          <w:b/>
          <w:sz w:val="28"/>
          <w:szCs w:val="28"/>
        </w:rPr>
        <w:t>19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» </w:t>
      </w:r>
      <w:r w:rsidR="00550D26">
        <w:rPr>
          <w:rFonts w:ascii="Times New Roman" w:hAnsi="Times New Roman"/>
          <w:b/>
          <w:sz w:val="28"/>
          <w:szCs w:val="28"/>
        </w:rPr>
        <w:t>июня</w:t>
      </w:r>
      <w:r w:rsidR="003432B6">
        <w:rPr>
          <w:rFonts w:ascii="Times New Roman" w:hAnsi="Times New Roman"/>
          <w:b/>
          <w:sz w:val="28"/>
          <w:szCs w:val="28"/>
        </w:rPr>
        <w:t xml:space="preserve"> </w:t>
      </w:r>
      <w:r w:rsidR="006F1A61">
        <w:rPr>
          <w:rFonts w:ascii="Times New Roman" w:hAnsi="Times New Roman"/>
          <w:b/>
          <w:sz w:val="28"/>
          <w:szCs w:val="28"/>
        </w:rPr>
        <w:t xml:space="preserve"> </w:t>
      </w:r>
      <w:r w:rsidR="00FE0054" w:rsidRPr="00FE0054">
        <w:rPr>
          <w:rFonts w:ascii="Times New Roman" w:hAnsi="Times New Roman"/>
          <w:b/>
          <w:sz w:val="28"/>
          <w:szCs w:val="28"/>
        </w:rPr>
        <w:t>20</w:t>
      </w:r>
      <w:r w:rsidR="00550D26">
        <w:rPr>
          <w:rFonts w:ascii="Times New Roman" w:hAnsi="Times New Roman"/>
          <w:b/>
          <w:sz w:val="28"/>
          <w:szCs w:val="28"/>
        </w:rPr>
        <w:t>20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г    </w:t>
      </w:r>
    </w:p>
    <w:p w:rsidR="00C562CA" w:rsidRPr="008D7F62" w:rsidRDefault="00C562CA" w:rsidP="00532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2CA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E2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публичных слушаниях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r w:rsidR="00532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Сандугачевский сельсовет </w:t>
      </w:r>
      <w:r w:rsidRPr="00256B48">
        <w:rPr>
          <w:rFonts w:ascii="Times New Roman" w:hAnsi="Times New Roman"/>
          <w:b/>
          <w:sz w:val="28"/>
          <w:szCs w:val="28"/>
        </w:rPr>
        <w:t>муниципального района Янаульский район</w:t>
      </w:r>
    </w:p>
    <w:p w:rsidR="00C562CA" w:rsidRPr="004E23BB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6B4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562CA" w:rsidRPr="004E23BB" w:rsidRDefault="00C562CA" w:rsidP="00695E7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со статьями 28, 46 Градостроительного кодекса Российской Федерации, статьей 28 Федерального закона от 6 октября 2003 года №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131-ФЗ «Об общих принципах организации  местного самоуправления в Российской Федерации», статьей 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11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Устава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Янаульский район Республики Башкортостан,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Положением о порядке организации и проведения публичных слушаний в сфере градостроительной деятельности на территории муниципального района Янаульский район, утверждённым решением Совета муниципального района Янаульский район от 29 июля 2011 года №</w:t>
      </w:r>
      <w:r w:rsidR="00D037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467/36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</w:t>
      </w:r>
      <w:r w:rsidR="00532A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Янаульский район Республики Башкортостан РЕШИЛ:</w:t>
      </w:r>
    </w:p>
    <w:p w:rsidR="00C562CA" w:rsidRPr="00437DD8" w:rsidRDefault="00C562CA" w:rsidP="00695E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eastAsia="Arial Unicode MS" w:hAnsi="Times New Roman"/>
          <w:sz w:val="28"/>
          <w:szCs w:val="28"/>
          <w:lang w:eastAsia="ru-RU"/>
        </w:rPr>
        <w:t>Объявить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публичные слушания по предоставлению разрешений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6369C" w:rsidRDefault="004838F4" w:rsidP="004838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7DD8">
        <w:rPr>
          <w:rFonts w:ascii="Times New Roman" w:hAnsi="Times New Roman"/>
          <w:bCs/>
          <w:sz w:val="28"/>
          <w:szCs w:val="28"/>
          <w:lang w:eastAsia="ru-RU"/>
        </w:rPr>
        <w:t>- на земельном участке с кадастровым номером 02:</w:t>
      </w:r>
      <w:r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220101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3432B6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50D26">
        <w:rPr>
          <w:rFonts w:ascii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по адресу: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Янаул</w:t>
      </w:r>
      <w:r>
        <w:rPr>
          <w:rFonts w:ascii="Times New Roman" w:hAnsi="Times New Roman"/>
          <w:bCs/>
          <w:sz w:val="28"/>
          <w:szCs w:val="28"/>
          <w:lang w:eastAsia="ru-RU"/>
        </w:rPr>
        <w:t>ьский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с. 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Рабак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ул. </w:t>
      </w:r>
      <w:r w:rsidR="00785702">
        <w:rPr>
          <w:rFonts w:ascii="Times New Roman" w:hAnsi="Times New Roman"/>
          <w:bCs/>
          <w:sz w:val="28"/>
          <w:szCs w:val="28"/>
          <w:lang w:eastAsia="ru-RU"/>
        </w:rPr>
        <w:t>Гагарина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д. </w:t>
      </w:r>
      <w:r w:rsidR="00550D26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432B6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217D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с назначением «для 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6369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562CA" w:rsidRPr="00E00099" w:rsidRDefault="00C562CA" w:rsidP="004206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Публичные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провести </w:t>
      </w:r>
      <w:r w:rsidR="00550D26">
        <w:rPr>
          <w:rFonts w:ascii="Times New Roman" w:eastAsia="Arial Unicode MS" w:hAnsi="Times New Roman"/>
          <w:sz w:val="28"/>
          <w:szCs w:val="28"/>
          <w:lang w:eastAsia="ru-RU"/>
        </w:rPr>
        <w:t>19 июля 2020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в 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EB2218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.00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часов </w:t>
      </w:r>
      <w:r w:rsidR="00C05CF2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sz w:val="28"/>
          <w:szCs w:val="28"/>
          <w:lang w:eastAsia="ru-RU"/>
        </w:rPr>
        <w:t xml:space="preserve">кабинете </w:t>
      </w:r>
      <w:r w:rsidR="00A910CD">
        <w:rPr>
          <w:rFonts w:ascii="Times New Roman" w:hAnsi="Times New Roman"/>
          <w:sz w:val="28"/>
          <w:szCs w:val="28"/>
          <w:lang w:eastAsia="ru-RU"/>
        </w:rPr>
        <w:t>главы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Янаульский район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по адресу: 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Янаульский район, с. </w:t>
      </w:r>
      <w:r w:rsidR="00A910CD">
        <w:rPr>
          <w:rFonts w:ascii="Times New Roman" w:hAnsi="Times New Roman"/>
          <w:sz w:val="28"/>
          <w:szCs w:val="28"/>
          <w:lang w:eastAsia="ru-RU"/>
        </w:rPr>
        <w:t>Сандугач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sz w:val="28"/>
          <w:szCs w:val="28"/>
          <w:lang w:eastAsia="ru-RU"/>
        </w:rPr>
        <w:t>, ул.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10CD">
        <w:rPr>
          <w:rFonts w:ascii="Times New Roman" w:hAnsi="Times New Roman"/>
          <w:sz w:val="28"/>
          <w:szCs w:val="28"/>
          <w:lang w:eastAsia="ru-RU"/>
        </w:rPr>
        <w:t xml:space="preserve">К.Садретдинова </w:t>
      </w:r>
      <w:r w:rsidR="00FE660F">
        <w:rPr>
          <w:rFonts w:ascii="Times New Roman" w:hAnsi="Times New Roman"/>
          <w:sz w:val="28"/>
          <w:szCs w:val="28"/>
          <w:lang w:eastAsia="ru-RU"/>
        </w:rPr>
        <w:t>,</w:t>
      </w:r>
      <w:r w:rsidR="00A910CD">
        <w:rPr>
          <w:rFonts w:ascii="Times New Roman" w:hAnsi="Times New Roman"/>
          <w:sz w:val="28"/>
          <w:szCs w:val="28"/>
          <w:lang w:eastAsia="ru-RU"/>
        </w:rPr>
        <w:t>5</w:t>
      </w:r>
      <w:r w:rsidRPr="00E00099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района Янаульский  район Республики Башкортостан по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вопросу публичных слушаний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направляются </w:t>
      </w:r>
      <w:r w:rsidRPr="00E00099">
        <w:rPr>
          <w:rFonts w:ascii="Times New Roman" w:hAnsi="Times New Roman"/>
          <w:sz w:val="28"/>
          <w:szCs w:val="28"/>
          <w:lang w:eastAsia="ru-RU"/>
        </w:rPr>
        <w:t>в Совет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(по адресу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t>Янаульский район, с. Сандугач, ул.К.Садретдинова,5.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) в период не более 30 календарных дней со дня </w:t>
      </w:r>
      <w:r w:rsidR="00532AB8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настоящего решения. 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hAnsi="Times New Roman"/>
          <w:sz w:val="28"/>
          <w:szCs w:val="28"/>
          <w:lang w:eastAsia="ru-RU"/>
        </w:rPr>
        <w:lastRenderedPageBreak/>
        <w:t>Предложения по предмету слушаний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562CA" w:rsidRPr="004E23BB" w:rsidRDefault="00C562CA" w:rsidP="00420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4. Организацию и проведение публичных слушаний возложить на </w:t>
      </w:r>
      <w:r w:rsidRPr="00532AB8">
        <w:rPr>
          <w:rFonts w:ascii="Times New Roman" w:hAnsi="Times New Roman"/>
          <w:sz w:val="28"/>
          <w:szCs w:val="28"/>
          <w:lang w:eastAsia="ru-RU"/>
        </w:rPr>
        <w:t>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4E23BB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C05CF2" w:rsidRDefault="00C562CA" w:rsidP="00C05C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CF2">
        <w:rPr>
          <w:rFonts w:ascii="Times New Roman" w:hAnsi="Times New Roman"/>
          <w:sz w:val="28"/>
          <w:szCs w:val="28"/>
        </w:rPr>
        <w:t xml:space="preserve">5. Комиссии по проведению публичных слушаний по проектам муниципальных правовых актов в сфере градостроительной деятельности на территории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направить главе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заключение о результатах публичных слушаний для принятия муниципального правового акта.</w:t>
      </w:r>
    </w:p>
    <w:p w:rsidR="00BA0A49" w:rsidRPr="00B909CA" w:rsidRDefault="00C562CA" w:rsidP="00BA0A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731403">
        <w:rPr>
          <w:rFonts w:ascii="Times New Roman" w:hAnsi="Times New Roman"/>
          <w:sz w:val="28"/>
          <w:szCs w:val="28"/>
        </w:rPr>
        <w:t xml:space="preserve">.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 администрации сельского поселения</w:t>
      </w:r>
      <w:r w:rsidR="00F75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Янаульский район, с.Сандугач, ул.К. Садретдинова, 5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="00BA0A49"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562CA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62CA" w:rsidRPr="00695E7B" w:rsidRDefault="00C562CA" w:rsidP="004206E7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695E7B" w:rsidRDefault="00C05CF2" w:rsidP="00695E7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Глава сельского поселения                                                       Т.Ш. Куснияров</w:t>
      </w:r>
    </w:p>
    <w:p w:rsidR="00C562CA" w:rsidRDefault="00C562C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6B6F67">
        <w:rPr>
          <w:rFonts w:ascii="Times New Roman" w:hAnsi="Times New Roman"/>
          <w:b/>
          <w:sz w:val="28"/>
          <w:szCs w:val="28"/>
        </w:rPr>
        <w:t>ЕСТР РАССЫЛКИ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Совета сельского поселения Сандугачевский сельсовет МР Янаульский район Республики Башкортостан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B6F67" w:rsidRP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bCs/>
          <w:sz w:val="28"/>
          <w:szCs w:val="28"/>
          <w:lang w:eastAsia="ru-RU"/>
        </w:rPr>
        <w:t xml:space="preserve">О публичных слушаниях по 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Сандугачевский сельсовет </w:t>
      </w:r>
      <w:r w:rsidRPr="006B6F67">
        <w:rPr>
          <w:rFonts w:ascii="Times New Roman" w:hAnsi="Times New Roman"/>
          <w:sz w:val="28"/>
          <w:szCs w:val="28"/>
        </w:rPr>
        <w:t>муниципального района Янаульский район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6B6F67" w:rsidTr="006B6F67"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721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Гильмиеву С.Н.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6F67" w:rsidTr="006B6F67">
        <w:tc>
          <w:tcPr>
            <w:tcW w:w="3379" w:type="dxa"/>
          </w:tcPr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Заместителю председателя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721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Тазетдиновой И.Р.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6F67" w:rsidRPr="004E23BB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F67" w:rsidRP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6B6F67" w:rsidRPr="006B6F67" w:rsidSect="004206E7">
      <w:headerReference w:type="even" r:id="rId8"/>
      <w:headerReference w:type="default" r:id="rId9"/>
      <w:pgSz w:w="11906" w:h="16838"/>
      <w:pgMar w:top="360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3D" w:rsidRDefault="00313C3D">
      <w:r>
        <w:separator/>
      </w:r>
    </w:p>
  </w:endnote>
  <w:endnote w:type="continuationSeparator" w:id="1">
    <w:p w:rsidR="00313C3D" w:rsidRDefault="0031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3D" w:rsidRDefault="00313C3D">
      <w:r>
        <w:separator/>
      </w:r>
    </w:p>
  </w:footnote>
  <w:footnote w:type="continuationSeparator" w:id="1">
    <w:p w:rsidR="00313C3D" w:rsidRDefault="0031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0127E8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0127E8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0D26">
      <w:rPr>
        <w:rStyle w:val="a6"/>
        <w:noProof/>
      </w:rPr>
      <w:t>3</w: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3EB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1C"/>
    <w:rsid w:val="000127E8"/>
    <w:rsid w:val="00061FB7"/>
    <w:rsid w:val="000650DF"/>
    <w:rsid w:val="000C4FDA"/>
    <w:rsid w:val="000C6A99"/>
    <w:rsid w:val="000D377D"/>
    <w:rsid w:val="000E47D5"/>
    <w:rsid w:val="00157E6E"/>
    <w:rsid w:val="00174AC3"/>
    <w:rsid w:val="00177DF9"/>
    <w:rsid w:val="00256B48"/>
    <w:rsid w:val="00257558"/>
    <w:rsid w:val="0028388D"/>
    <w:rsid w:val="00284EC8"/>
    <w:rsid w:val="00313C3D"/>
    <w:rsid w:val="003432B6"/>
    <w:rsid w:val="003B458D"/>
    <w:rsid w:val="003B7BE0"/>
    <w:rsid w:val="003F5502"/>
    <w:rsid w:val="004206E7"/>
    <w:rsid w:val="00437DD8"/>
    <w:rsid w:val="00447CC0"/>
    <w:rsid w:val="004838F4"/>
    <w:rsid w:val="004C33D1"/>
    <w:rsid w:val="004E23BB"/>
    <w:rsid w:val="004E32A8"/>
    <w:rsid w:val="004F2AFB"/>
    <w:rsid w:val="00532AB8"/>
    <w:rsid w:val="00550D26"/>
    <w:rsid w:val="00562B0E"/>
    <w:rsid w:val="00596B10"/>
    <w:rsid w:val="005A37AE"/>
    <w:rsid w:val="005E2E2A"/>
    <w:rsid w:val="00695E7B"/>
    <w:rsid w:val="006B6F67"/>
    <w:rsid w:val="006C4FF8"/>
    <w:rsid w:val="006E5FAA"/>
    <w:rsid w:val="006F1A61"/>
    <w:rsid w:val="00702AE0"/>
    <w:rsid w:val="007141FD"/>
    <w:rsid w:val="00720A1C"/>
    <w:rsid w:val="007217D8"/>
    <w:rsid w:val="00731403"/>
    <w:rsid w:val="007613A6"/>
    <w:rsid w:val="00785702"/>
    <w:rsid w:val="007F30C3"/>
    <w:rsid w:val="00863662"/>
    <w:rsid w:val="0087048A"/>
    <w:rsid w:val="008A6D63"/>
    <w:rsid w:val="008C7A56"/>
    <w:rsid w:val="008D7F62"/>
    <w:rsid w:val="008F498B"/>
    <w:rsid w:val="009464BB"/>
    <w:rsid w:val="009D5204"/>
    <w:rsid w:val="009F269C"/>
    <w:rsid w:val="00A2745F"/>
    <w:rsid w:val="00A30325"/>
    <w:rsid w:val="00A32592"/>
    <w:rsid w:val="00A54A0E"/>
    <w:rsid w:val="00A63982"/>
    <w:rsid w:val="00A87F54"/>
    <w:rsid w:val="00A910CD"/>
    <w:rsid w:val="00AA0227"/>
    <w:rsid w:val="00AC2143"/>
    <w:rsid w:val="00B14157"/>
    <w:rsid w:val="00B4195C"/>
    <w:rsid w:val="00B7228F"/>
    <w:rsid w:val="00B93371"/>
    <w:rsid w:val="00BA0A49"/>
    <w:rsid w:val="00BF6760"/>
    <w:rsid w:val="00C05CF2"/>
    <w:rsid w:val="00C05F26"/>
    <w:rsid w:val="00C51533"/>
    <w:rsid w:val="00C562CA"/>
    <w:rsid w:val="00C74D10"/>
    <w:rsid w:val="00C87EA1"/>
    <w:rsid w:val="00CA3E79"/>
    <w:rsid w:val="00CC65C4"/>
    <w:rsid w:val="00CE15B3"/>
    <w:rsid w:val="00CE2F8B"/>
    <w:rsid w:val="00D037AB"/>
    <w:rsid w:val="00D25CD0"/>
    <w:rsid w:val="00E00099"/>
    <w:rsid w:val="00E26541"/>
    <w:rsid w:val="00E52450"/>
    <w:rsid w:val="00E56006"/>
    <w:rsid w:val="00E6369C"/>
    <w:rsid w:val="00E910CC"/>
    <w:rsid w:val="00EA4C3C"/>
    <w:rsid w:val="00EB2218"/>
    <w:rsid w:val="00EC07AE"/>
    <w:rsid w:val="00F02580"/>
    <w:rsid w:val="00F10818"/>
    <w:rsid w:val="00F15067"/>
    <w:rsid w:val="00F323CA"/>
    <w:rsid w:val="00F36268"/>
    <w:rsid w:val="00F44E1A"/>
    <w:rsid w:val="00F7562A"/>
    <w:rsid w:val="00FB2581"/>
    <w:rsid w:val="00FB4199"/>
    <w:rsid w:val="00FD633E"/>
    <w:rsid w:val="00FE0054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7B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0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450"/>
    <w:rPr>
      <w:rFonts w:cs="Times New Roman"/>
      <w:lang w:eastAsia="en-US"/>
    </w:rPr>
  </w:style>
  <w:style w:type="character" w:styleId="a6">
    <w:name w:val="page number"/>
    <w:uiPriority w:val="99"/>
    <w:rsid w:val="004206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B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6B6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42</cp:revision>
  <cp:lastPrinted>2018-12-03T05:10:00Z</cp:lastPrinted>
  <dcterms:created xsi:type="dcterms:W3CDTF">2016-05-10T12:49:00Z</dcterms:created>
  <dcterms:modified xsi:type="dcterms:W3CDTF">2020-06-18T04:05:00Z</dcterms:modified>
</cp:coreProperties>
</file>