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3" w:rsidRPr="00F14093" w:rsidRDefault="00F14093" w:rsidP="00F14093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4093">
        <w:rPr>
          <w:rFonts w:ascii="Times New Roman" w:hAnsi="Times New Roman" w:cs="Times New Roman"/>
          <w:b/>
          <w:sz w:val="28"/>
          <w:szCs w:val="28"/>
        </w:rPr>
        <w:t>Совет сельского поселения Сандугачевский сельсовет муниципального района Янаульский  район Республики Башкортостан</w:t>
      </w:r>
    </w:p>
    <w:p w:rsidR="001E23A2" w:rsidRPr="00C40B7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C40B78">
        <w:rPr>
          <w:rFonts w:ascii="Times New Roman" w:hAnsi="Times New Roman" w:cs="Times New Roman"/>
          <w:sz w:val="36"/>
          <w:szCs w:val="36"/>
        </w:rPr>
        <w:t>п</w:t>
      </w:r>
      <w:r w:rsidR="001E23A2" w:rsidRPr="00C40B78">
        <w:rPr>
          <w:rFonts w:ascii="Times New Roman" w:hAnsi="Times New Roman" w:cs="Times New Roman"/>
          <w:sz w:val="36"/>
          <w:szCs w:val="36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F14093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648">
        <w:rPr>
          <w:rFonts w:ascii="Times New Roman" w:hAnsi="Times New Roman" w:cs="Times New Roman"/>
          <w:sz w:val="28"/>
          <w:szCs w:val="28"/>
        </w:rPr>
        <w:t xml:space="preserve">Сандугачевский сельсовет 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6E0648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648" w:rsidRPr="004012A2" w:rsidRDefault="001E23A2" w:rsidP="006E0648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6E064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648">
        <w:rPr>
          <w:rFonts w:ascii="Times New Roman" w:hAnsi="Times New Roman" w:cs="Times New Roman"/>
          <w:sz w:val="28"/>
          <w:szCs w:val="28"/>
        </w:rPr>
        <w:t xml:space="preserve">Сандугачевский сельсовет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0648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6E064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648"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0648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6E064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6E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6E0648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="006E0648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0D24E9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 в следующей редакции:</w:t>
      </w:r>
    </w:p>
    <w:p w:rsidR="000D24E9" w:rsidRDefault="000D24E9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«11.Нормативный  правовой акт, принятый Советом, направляется  главе Сельского поселения  для подписания и обнародования в течении</w:t>
      </w:r>
      <w:r w:rsidR="00B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 с мотивированным обоснованием его отклонения либо с предложениями  о внесении  в него изменений и дополнений</w:t>
      </w:r>
      <w:r w:rsidR="00B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глава Сельского поселения отклонит  нормативный правовой акт, он вновь рассматривается Советом. Если при повторном  рассмотрении  указанный  нормативный правовой акт будет  одобрен в ранее принятой редакции большинством  не менее двух третей от  установленной численности  депутатов Совета, он подлежит  подписанию главой Сельского поселения в течение семи  дней и обнародованию.» </w:t>
      </w:r>
      <w:r w:rsidR="004E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9A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9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E39A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9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E39A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в соответствии с </w:t>
      </w:r>
      <w:r w:rsidR="006E0648">
        <w:rPr>
          <w:rFonts w:ascii="Times New Roman" w:hAnsi="Times New Roman" w:cs="Times New Roman"/>
          <w:color w:val="auto"/>
          <w:sz w:val="28"/>
          <w:szCs w:val="28"/>
        </w:rPr>
        <w:t>законом Республики Башкортостан.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9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6E064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8591D">
        <w:rPr>
          <w:rFonts w:ascii="Times New Roman" w:hAnsi="Times New Roman" w:cs="Times New Roman"/>
          <w:sz w:val="28"/>
          <w:szCs w:val="28"/>
        </w:rPr>
        <w:t xml:space="preserve">сельского поселения Сандугачевский сельсовет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40B78">
        <w:rPr>
          <w:rFonts w:ascii="Times New Roman" w:hAnsi="Times New Roman" w:cs="Times New Roman"/>
          <w:sz w:val="28"/>
          <w:szCs w:val="28"/>
        </w:rPr>
        <w:t xml:space="preserve"> Сандугачевский сельсовет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0B78">
        <w:rPr>
          <w:rFonts w:ascii="Times New Roman" w:hAnsi="Times New Roman" w:cs="Times New Roman"/>
          <w:sz w:val="28"/>
          <w:szCs w:val="28"/>
        </w:rPr>
        <w:t xml:space="preserve"> Янаульский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C40B78">
        <w:rPr>
          <w:rFonts w:ascii="Times New Roman" w:hAnsi="Times New Roman" w:cs="Times New Roman"/>
          <w:sz w:val="28"/>
          <w:szCs w:val="28"/>
        </w:rPr>
        <w:t xml:space="preserve"> </w:t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40B78">
        <w:rPr>
          <w:rFonts w:ascii="Times New Roman" w:hAnsi="Times New Roman" w:cs="Times New Roman"/>
          <w:sz w:val="28"/>
          <w:szCs w:val="28"/>
        </w:rPr>
        <w:t>Т.Ш.Куснияров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C8" w:rsidRDefault="00FA00C8" w:rsidP="0098109C">
      <w:pPr>
        <w:spacing w:after="0" w:line="240" w:lineRule="auto"/>
      </w:pPr>
      <w:r>
        <w:separator/>
      </w:r>
    </w:p>
  </w:endnote>
  <w:endnote w:type="continuationSeparator" w:id="1">
    <w:p w:rsidR="00FA00C8" w:rsidRDefault="00FA00C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C8" w:rsidRDefault="00FA00C8" w:rsidP="0098109C">
      <w:pPr>
        <w:spacing w:after="0" w:line="240" w:lineRule="auto"/>
      </w:pPr>
      <w:r>
        <w:separator/>
      </w:r>
    </w:p>
  </w:footnote>
  <w:footnote w:type="continuationSeparator" w:id="1">
    <w:p w:rsidR="00FA00C8" w:rsidRDefault="00FA00C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B859A4" w:rsidRDefault="00B859A4">
        <w:pPr>
          <w:pStyle w:val="a9"/>
          <w:jc w:val="center"/>
        </w:pPr>
      </w:p>
      <w:p w:rsidR="00B859A4" w:rsidRPr="00D030D1" w:rsidRDefault="006B124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59A4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B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859A4" w:rsidRDefault="006B124E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24E9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2308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39A6"/>
    <w:rsid w:val="004E63CD"/>
    <w:rsid w:val="004F2C10"/>
    <w:rsid w:val="00500188"/>
    <w:rsid w:val="00502B69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B124E"/>
    <w:rsid w:val="006E0648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3167"/>
    <w:rsid w:val="00B4512D"/>
    <w:rsid w:val="00B61D53"/>
    <w:rsid w:val="00B83119"/>
    <w:rsid w:val="00B8591D"/>
    <w:rsid w:val="00B859A4"/>
    <w:rsid w:val="00B86B5B"/>
    <w:rsid w:val="00B87546"/>
    <w:rsid w:val="00B90DCC"/>
    <w:rsid w:val="00BA0615"/>
    <w:rsid w:val="00BB1E29"/>
    <w:rsid w:val="00BB4477"/>
    <w:rsid w:val="00C136F4"/>
    <w:rsid w:val="00C40B78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14093"/>
    <w:rsid w:val="00F40418"/>
    <w:rsid w:val="00FA00C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4316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431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B43167"/>
    <w:pPr>
      <w:spacing w:after="140" w:line="288" w:lineRule="auto"/>
    </w:pPr>
  </w:style>
  <w:style w:type="paragraph" w:styleId="a6">
    <w:name w:val="List"/>
    <w:basedOn w:val="a4"/>
    <w:rsid w:val="00B43167"/>
    <w:rPr>
      <w:rFonts w:cs="Mangal"/>
    </w:rPr>
  </w:style>
  <w:style w:type="paragraph" w:styleId="a7">
    <w:name w:val="caption"/>
    <w:basedOn w:val="a"/>
    <w:qFormat/>
    <w:rsid w:val="00B43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43167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12</cp:revision>
  <cp:lastPrinted>2020-04-23T07:17:00Z</cp:lastPrinted>
  <dcterms:created xsi:type="dcterms:W3CDTF">2020-04-23T07:04:00Z</dcterms:created>
  <dcterms:modified xsi:type="dcterms:W3CDTF">2020-08-25T11:05:00Z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