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-102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4536"/>
      </w:tblGrid>
      <w:tr w:rsidR="00617235" w:rsidTr="00FC2B22">
        <w:trPr>
          <w:trHeight w:val="1703"/>
        </w:trPr>
        <w:tc>
          <w:tcPr>
            <w:tcW w:w="51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17235" w:rsidRPr="00BF1A75" w:rsidRDefault="00617235" w:rsidP="00FC2B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 РЕСПУБЛИКА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</w:t>
            </w:r>
            <w:proofErr w:type="gramStart"/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617235" w:rsidRPr="00BF1A75" w:rsidRDefault="00617235" w:rsidP="00FC2B2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 РАЙОНЫ</w:t>
            </w:r>
          </w:p>
          <w:p w:rsidR="00617235" w:rsidRPr="00BF1A75" w:rsidRDefault="00617235" w:rsidP="00FC2B2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</w:p>
          <w:p w:rsidR="00617235" w:rsidRPr="00BF1A75" w:rsidRDefault="00617235" w:rsidP="00FC2B22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ҺАНДУFАС  АУЫЛ</w:t>
            </w:r>
          </w:p>
          <w:p w:rsidR="00617235" w:rsidRPr="00D93660" w:rsidRDefault="00617235" w:rsidP="00FC2B22">
            <w:pPr>
              <w:pStyle w:val="a7"/>
              <w:jc w:val="center"/>
              <w:rPr>
                <w:color w:val="000000"/>
                <w:spacing w:val="8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СОВЕТЫ АУЫЛ БИЛӘМӘ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ҺЕ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 xml:space="preserve"> 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17235" w:rsidRPr="000777A3" w:rsidRDefault="00617235" w:rsidP="00FC2B22">
            <w:pPr>
              <w:ind w:left="-108" w:right="-108"/>
              <w:jc w:val="center"/>
              <w:rPr>
                <w:b/>
                <w:lang w:val="ba-RU"/>
              </w:rPr>
            </w:pPr>
          </w:p>
          <w:p w:rsidR="00617235" w:rsidRDefault="00617235" w:rsidP="00FC2B22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F64D29F" wp14:editId="49F0E28C">
                  <wp:extent cx="762000" cy="9334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35" w:rsidRDefault="00617235" w:rsidP="00FC2B22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17235" w:rsidRDefault="00617235" w:rsidP="00FC2B2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617235" w:rsidRDefault="00617235" w:rsidP="00FC2B2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617235" w:rsidRDefault="00617235" w:rsidP="00FC2B2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САНДУГАЧЕВСКИЙ СЕЛЬСОВЕТ</w:t>
            </w:r>
          </w:p>
          <w:p w:rsidR="00617235" w:rsidRDefault="00617235" w:rsidP="00FC2B2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 РАЙОНА</w:t>
            </w:r>
          </w:p>
          <w:p w:rsidR="00617235" w:rsidRDefault="00617235" w:rsidP="00FC2B2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ЯНАУЛЬСКИЙ РАЙОН</w:t>
            </w:r>
          </w:p>
          <w:p w:rsidR="00617235" w:rsidRDefault="00617235" w:rsidP="00FC2B2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617235" w:rsidRDefault="00617235" w:rsidP="00FC2B22">
            <w:pPr>
              <w:pStyle w:val="5"/>
              <w:spacing w:line="240" w:lineRule="auto"/>
              <w:rPr>
                <w:rFonts w:ascii="Century Bash" w:hAnsi="Century Bash"/>
                <w:spacing w:val="6"/>
                <w:szCs w:val="24"/>
              </w:rPr>
            </w:pPr>
          </w:p>
          <w:p w:rsidR="00617235" w:rsidRDefault="00617235" w:rsidP="00FC2B22">
            <w:pPr>
              <w:pStyle w:val="a7"/>
              <w:spacing w:line="276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en-US"/>
              </w:rPr>
            </w:pPr>
          </w:p>
        </w:tc>
      </w:tr>
    </w:tbl>
    <w:p w:rsidR="00617235" w:rsidRPr="00617235" w:rsidRDefault="00617235" w:rsidP="00617235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617235">
        <w:rPr>
          <w:rFonts w:ascii="Times New Roman" w:hAnsi="Times New Roman" w:cs="Times New Roman"/>
          <w:sz w:val="28"/>
          <w:szCs w:val="28"/>
        </w:rPr>
        <w:t xml:space="preserve">    </w:t>
      </w:r>
      <w:r w:rsidRPr="00617235">
        <w:rPr>
          <w:rFonts w:ascii="Times New Roman" w:hAnsi="Times New Roman" w:cs="Times New Roman"/>
          <w:b/>
          <w:sz w:val="27"/>
          <w:szCs w:val="27"/>
          <w:lang w:val="en-US"/>
        </w:rPr>
        <w:t>K</w:t>
      </w:r>
      <w:r w:rsidRPr="00617235">
        <w:rPr>
          <w:rFonts w:ascii="Times New Roman" w:hAnsi="Times New Roman" w:cs="Times New Roman"/>
          <w:b/>
          <w:sz w:val="27"/>
          <w:szCs w:val="27"/>
        </w:rPr>
        <w:t xml:space="preserve">АРАР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Pr="00617235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ПОСТАНОВЛЕНИЕ            </w:t>
      </w:r>
    </w:p>
    <w:p w:rsidR="00617235" w:rsidRPr="00617235" w:rsidRDefault="00617235" w:rsidP="00617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2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«17»</w:t>
      </w:r>
      <w:r w:rsidRPr="00617235">
        <w:rPr>
          <w:rFonts w:ascii="Times New Roman" w:hAnsi="Times New Roman" w:cs="Times New Roman"/>
          <w:b/>
          <w:sz w:val="28"/>
          <w:szCs w:val="28"/>
        </w:rPr>
        <w:t xml:space="preserve"> март 2021й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172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1723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72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7» </w:t>
      </w:r>
      <w:r w:rsidRPr="00617235">
        <w:rPr>
          <w:rFonts w:ascii="Times New Roman" w:hAnsi="Times New Roman" w:cs="Times New Roman"/>
          <w:b/>
          <w:sz w:val="28"/>
          <w:szCs w:val="28"/>
        </w:rPr>
        <w:t xml:space="preserve"> марта 2021г</w:t>
      </w:r>
    </w:p>
    <w:p w:rsidR="00C202A9" w:rsidRPr="00D90366" w:rsidRDefault="00C202A9" w:rsidP="00C202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 программы «Развитие физической культуры и спорта в сельском поселении </w:t>
      </w:r>
      <w:proofErr w:type="spellStart"/>
      <w:r w:rsidR="00D90366" w:rsidRPr="00D9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Сандугачевский</w:t>
      </w:r>
      <w:proofErr w:type="spellEnd"/>
      <w:r w:rsidRPr="00D9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Янаульский  район Республики Башкортостан» на 202</w:t>
      </w:r>
      <w:r w:rsidR="007E1C05" w:rsidRPr="00D9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9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 годы</w:t>
      </w:r>
    </w:p>
    <w:p w:rsidR="00C202A9" w:rsidRPr="00C202A9" w:rsidRDefault="00C202A9" w:rsidP="00C202A9">
      <w:pPr>
        <w:spacing w:line="240" w:lineRule="auto"/>
        <w:ind w:firstLine="5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</w:t>
      </w:r>
      <w:proofErr w:type="gramEnd"/>
      <w:r w:rsidR="00232E44"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приобщения различных слоев населения к регулярным занятиям физической культурой и спортом, 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="00D90366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232E44" w:rsidRPr="00C202A9" w:rsidRDefault="00232E44" w:rsidP="00C202A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физической культуры и спорта в сельском поселении </w:t>
      </w:r>
      <w:proofErr w:type="spellStart"/>
      <w:r w:rsidR="00D90366">
        <w:rPr>
          <w:rFonts w:ascii="Times New Roman" w:eastAsia="Calibri" w:hAnsi="Times New Roman" w:cs="Times New Roman"/>
          <w:sz w:val="28"/>
          <w:szCs w:val="28"/>
        </w:rPr>
        <w:t>Сандугачевский</w:t>
      </w:r>
      <w:proofErr w:type="spellEnd"/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202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(Прил</w:t>
      </w:r>
      <w:r w:rsid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0366" w:rsidRPr="00D90366" w:rsidRDefault="00D90366" w:rsidP="00D9036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366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D9036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D903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036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903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Pr="00D9036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9036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90366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D9036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90366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D90366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D90366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D90366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D9036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903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7" w:history="1">
        <w:r w:rsidRPr="00D90366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D90366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D90366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proofErr w:type="spellEnd"/>
        <w:r w:rsidRPr="00D90366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D90366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proofErr w:type="spellEnd"/>
        <w:r w:rsidRPr="00D90366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D90366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D90366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Pr="00D9036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202A9" w:rsidRDefault="00C202A9" w:rsidP="005D23B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202A9" w:rsidRPr="00C202A9" w:rsidRDefault="00C202A9" w:rsidP="00C202A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90366" w:rsidRDefault="00C202A9" w:rsidP="00C202A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Глава    </w:t>
      </w:r>
    </w:p>
    <w:p w:rsidR="00232E44" w:rsidRDefault="00C202A9" w:rsidP="00C202A9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</w:t>
      </w:r>
      <w:r w:rsidR="00D9036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90366">
        <w:rPr>
          <w:rFonts w:ascii="Times New Roman" w:eastAsia="Calibri" w:hAnsi="Times New Roman" w:cs="Times New Roman"/>
          <w:sz w:val="28"/>
          <w:szCs w:val="28"/>
        </w:rPr>
        <w:t>Куснияров</w:t>
      </w:r>
      <w:proofErr w:type="spellEnd"/>
      <w:r w:rsidR="00D90366">
        <w:rPr>
          <w:rFonts w:ascii="Times New Roman" w:eastAsia="Calibri" w:hAnsi="Times New Roman" w:cs="Times New Roman"/>
          <w:sz w:val="28"/>
          <w:szCs w:val="28"/>
        </w:rPr>
        <w:t xml:space="preserve"> Т.Ш.</w:t>
      </w:r>
    </w:p>
    <w:p w:rsidR="00C202A9" w:rsidRDefault="00C202A9" w:rsidP="00C202A9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C202A9" w:rsidRDefault="00C202A9" w:rsidP="00C202A9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C202A9" w:rsidRPr="00C202A9" w:rsidRDefault="00C202A9" w:rsidP="00C202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104F" w:rsidRPr="0084104F" w:rsidRDefault="00232E44" w:rsidP="00617235">
      <w:pPr>
        <w:pStyle w:val="a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2E44">
        <w:rPr>
          <w:rFonts w:eastAsia="Times New Roman"/>
        </w:rPr>
        <w:t>                                                         </w:t>
      </w:r>
      <w:r w:rsidR="0084104F">
        <w:rPr>
          <w:rFonts w:eastAsia="Times New Roman"/>
        </w:rPr>
        <w:t xml:space="preserve">                                                                     </w:t>
      </w:r>
      <w:r w:rsidR="0084104F" w:rsidRPr="0084104F">
        <w:rPr>
          <w:rFonts w:ascii="Times New Roman" w:hAnsi="Times New Roman" w:cs="Times New Roman"/>
          <w:sz w:val="24"/>
          <w:szCs w:val="24"/>
        </w:rPr>
        <w:t>Утверждена</w:t>
      </w:r>
    </w:p>
    <w:p w:rsidR="0084104F" w:rsidRPr="0084104F" w:rsidRDefault="0084104F" w:rsidP="0061723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17235" w:rsidRDefault="0084104F" w:rsidP="0061723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0366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D90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4F" w:rsidRPr="0084104F" w:rsidRDefault="0084104F" w:rsidP="0061723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0BB0" w:rsidRDefault="0084104F" w:rsidP="0061723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Янаульский 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04F" w:rsidRPr="0084104F" w:rsidRDefault="0084104F" w:rsidP="0061723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4104F" w:rsidRPr="0084104F" w:rsidRDefault="0084104F" w:rsidP="0061723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 xml:space="preserve">от </w:t>
      </w:r>
      <w:r w:rsidR="00617235">
        <w:rPr>
          <w:rFonts w:ascii="Times New Roman" w:hAnsi="Times New Roman" w:cs="Times New Roman"/>
          <w:sz w:val="24"/>
          <w:szCs w:val="24"/>
        </w:rPr>
        <w:t xml:space="preserve">«17» </w:t>
      </w:r>
      <w:r w:rsidR="00D90366">
        <w:rPr>
          <w:rFonts w:ascii="Times New Roman" w:hAnsi="Times New Roman" w:cs="Times New Roman"/>
          <w:sz w:val="24"/>
          <w:szCs w:val="24"/>
        </w:rPr>
        <w:t>марта</w:t>
      </w:r>
      <w:r w:rsidRPr="0084104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104F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7235">
        <w:rPr>
          <w:rFonts w:ascii="Times New Roman" w:hAnsi="Times New Roman" w:cs="Times New Roman"/>
          <w:sz w:val="24"/>
          <w:szCs w:val="24"/>
        </w:rPr>
        <w:t>10</w:t>
      </w:r>
    </w:p>
    <w:p w:rsidR="00232E44" w:rsidRPr="00232E44" w:rsidRDefault="00232E44" w:rsidP="0084104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32E44" w:rsidRPr="0084104F" w:rsidRDefault="00232E44" w:rsidP="008410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232E44" w:rsidRPr="0084104F" w:rsidRDefault="00232E44" w:rsidP="005D23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физической культуры и спорта в сельском поселении </w:t>
      </w:r>
      <w:proofErr w:type="spellStart"/>
      <w:r w:rsidR="00D90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Сандугачевский</w:t>
      </w:r>
      <w:proofErr w:type="spellEnd"/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сельсовет  муниципального района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Янаульский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5D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4F"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-2023 годы»</w:t>
      </w:r>
    </w:p>
    <w:p w:rsidR="00232E44" w:rsidRPr="009073D8" w:rsidRDefault="00232E44" w:rsidP="00232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Паспорт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8165"/>
      </w:tblGrid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D90366">
            <w:pPr>
              <w:spacing w:after="300" w:line="240" w:lineRule="auto"/>
              <w:ind w:right="19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 w:rsidR="00D90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Сандугачевский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 на 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годы»  (далее – Программа)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  для разработки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Федеральный закон “О физической культуре и спорте в Российской Федерации” от 04.12.2007 № 329-ФЗ;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–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D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="00D90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Сандугачевский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9073D8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  <w:p w:rsidR="009073D8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3D8" w:rsidRPr="009073D8" w:rsidRDefault="009073D8" w:rsidP="00D9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="00D90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Сандугачевский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и задачи  Программы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1. Обеспечение доступности занятий физической культурой и спортом для жителей сельского поселения </w:t>
            </w:r>
            <w:proofErr w:type="spellStart"/>
            <w:r w:rsidR="00D90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Сандугачевский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Привлечение различных категорий граждан к занятиям физической культурой и спортом.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Задачи: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1. Организация и проведение физкультурно-оздоровительных  и спортивно-массовых  мероприятий для населения сельского поселения;</w:t>
            </w:r>
          </w:p>
          <w:p w:rsidR="00232E44" w:rsidRPr="009073D8" w:rsidRDefault="005D23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</w:t>
            </w:r>
            <w:r w:rsidR="00232E44"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доступности занятий спортом для различных категорий граждан;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 Информационное обеспечение и пропаганда физической культуры и спорта;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2023 годы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3BF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 Проведение физкультурно-оздоровительных и спортивно-массовых мероприятий;</w:t>
            </w:r>
          </w:p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 </w:t>
            </w:r>
            <w:proofErr w:type="spellStart"/>
            <w:r w:rsidR="00D90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Сандугачевский</w:t>
            </w:r>
            <w:proofErr w:type="spellEnd"/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Привлечение средств бюджетов всех уровней и внебюджетных источников</w:t>
            </w:r>
            <w:r w:rsidR="00C94E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bookmarkStart w:id="0" w:name="_GoBack"/>
            <w:bookmarkEnd w:id="0"/>
          </w:p>
          <w:p w:rsidR="00205D65" w:rsidRPr="00205D65" w:rsidRDefault="00205D65" w:rsidP="00205D65">
            <w:pPr>
              <w:pStyle w:val="a7"/>
              <w:rPr>
                <w:rFonts w:ascii="Times New Roman" w:hAnsi="Times New Roman" w:cs="Times New Roman"/>
              </w:rPr>
            </w:pPr>
            <w:r w:rsidRPr="00205D65">
              <w:rPr>
                <w:rFonts w:ascii="Times New Roman" w:hAnsi="Times New Roman" w:cs="Times New Roman"/>
              </w:rPr>
              <w:t>Объем финансирования Программы в 2021 – 2023 годах:</w:t>
            </w:r>
          </w:p>
          <w:p w:rsidR="00205D65" w:rsidRPr="00205D65" w:rsidRDefault="00205D65" w:rsidP="00205D65">
            <w:pPr>
              <w:pStyle w:val="a7"/>
              <w:rPr>
                <w:rFonts w:ascii="Times New Roman" w:hAnsi="Times New Roman" w:cs="Times New Roman"/>
              </w:rPr>
            </w:pPr>
            <w:r w:rsidRPr="00205D65">
              <w:rPr>
                <w:rFonts w:ascii="Times New Roman" w:hAnsi="Times New Roman" w:cs="Times New Roman"/>
              </w:rPr>
              <w:t>всего – 15,0 тыс. рублей.</w:t>
            </w:r>
          </w:p>
          <w:p w:rsidR="00205D65" w:rsidRPr="00205D65" w:rsidRDefault="00205D65" w:rsidP="00205D65">
            <w:pPr>
              <w:pStyle w:val="a7"/>
              <w:rPr>
                <w:rFonts w:ascii="Times New Roman" w:hAnsi="Times New Roman" w:cs="Times New Roman"/>
              </w:rPr>
            </w:pPr>
            <w:r w:rsidRPr="00205D65">
              <w:rPr>
                <w:rFonts w:ascii="Times New Roman" w:hAnsi="Times New Roman" w:cs="Times New Roman"/>
              </w:rPr>
              <w:t xml:space="preserve">В том </w:t>
            </w:r>
            <w:proofErr w:type="spellStart"/>
            <w:r w:rsidRPr="00205D65">
              <w:rPr>
                <w:rFonts w:ascii="Times New Roman" w:hAnsi="Times New Roman" w:cs="Times New Roman"/>
              </w:rPr>
              <w:t>числе</w:t>
            </w:r>
            <w:proofErr w:type="gramStart"/>
            <w:r w:rsidRPr="00205D65">
              <w:rPr>
                <w:rFonts w:ascii="Times New Roman" w:hAnsi="Times New Roman" w:cs="Times New Roman"/>
              </w:rPr>
              <w:t>:м</w:t>
            </w:r>
            <w:proofErr w:type="gramEnd"/>
            <w:r w:rsidRPr="00205D65">
              <w:rPr>
                <w:rFonts w:ascii="Times New Roman" w:hAnsi="Times New Roman" w:cs="Times New Roman"/>
              </w:rPr>
              <w:t>естный</w:t>
            </w:r>
            <w:proofErr w:type="spellEnd"/>
            <w:r w:rsidRPr="00205D65">
              <w:rPr>
                <w:rFonts w:ascii="Times New Roman" w:hAnsi="Times New Roman" w:cs="Times New Roman"/>
              </w:rPr>
              <w:t xml:space="preserve"> бюджет </w:t>
            </w:r>
            <w:r w:rsidRPr="00205D65">
              <w:rPr>
                <w:rFonts w:ascii="Times New Roman" w:hAnsi="Times New Roman" w:cs="Times New Roman"/>
                <w:color w:val="000000"/>
              </w:rPr>
              <w:t>–– 15,0 </w:t>
            </w:r>
            <w:r w:rsidRPr="00205D65">
              <w:rPr>
                <w:rFonts w:ascii="Times New Roman" w:hAnsi="Times New Roman" w:cs="Times New Roman"/>
              </w:rPr>
              <w:t>тыс. рублей</w:t>
            </w:r>
          </w:p>
          <w:p w:rsidR="00C94E9C" w:rsidRDefault="00205D65" w:rsidP="00205D65">
            <w:pPr>
              <w:pStyle w:val="a7"/>
              <w:rPr>
                <w:rFonts w:ascii="Times New Roman" w:hAnsi="Times New Roman" w:cs="Times New Roman"/>
              </w:rPr>
            </w:pPr>
            <w:r w:rsidRPr="00205D65">
              <w:rPr>
                <w:rFonts w:ascii="Times New Roman" w:hAnsi="Times New Roman" w:cs="Times New Roman"/>
              </w:rPr>
              <w:t>из них:</w:t>
            </w:r>
          </w:p>
          <w:p w:rsidR="00205D65" w:rsidRPr="00205D65" w:rsidRDefault="00205D65" w:rsidP="00205D65">
            <w:pPr>
              <w:pStyle w:val="a7"/>
              <w:rPr>
                <w:rFonts w:ascii="Times New Roman" w:hAnsi="Times New Roman" w:cs="Times New Roman"/>
              </w:rPr>
            </w:pPr>
            <w:r w:rsidRPr="00205D65">
              <w:rPr>
                <w:rFonts w:ascii="Times New Roman" w:hAnsi="Times New Roman" w:cs="Times New Roman"/>
              </w:rPr>
              <w:t>2021 год –  5,0 тыс. рублей,</w:t>
            </w:r>
          </w:p>
          <w:p w:rsidR="00205D65" w:rsidRPr="00205D65" w:rsidRDefault="00205D65" w:rsidP="00205D65">
            <w:pPr>
              <w:pStyle w:val="a7"/>
              <w:rPr>
                <w:rFonts w:ascii="Times New Roman" w:hAnsi="Times New Roman" w:cs="Times New Roman"/>
              </w:rPr>
            </w:pPr>
            <w:r w:rsidRPr="00205D65">
              <w:rPr>
                <w:rFonts w:ascii="Times New Roman" w:hAnsi="Times New Roman" w:cs="Times New Roman"/>
              </w:rPr>
              <w:t>2022 год –  5,0 тыс. рублей,</w:t>
            </w:r>
          </w:p>
          <w:p w:rsidR="00205D65" w:rsidRPr="009073D8" w:rsidRDefault="00205D65" w:rsidP="00205D65">
            <w:pPr>
              <w:pStyle w:val="a7"/>
              <w:rPr>
                <w:rFonts w:eastAsia="Times New Roman"/>
                <w:sz w:val="21"/>
                <w:szCs w:val="21"/>
              </w:rPr>
            </w:pPr>
            <w:r w:rsidRPr="00205D65">
              <w:rPr>
                <w:rFonts w:ascii="Times New Roman" w:hAnsi="Times New Roman" w:cs="Times New Roman"/>
              </w:rPr>
              <w:t>2023 год –  5,0 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Увеличение числа жителей занимающихся физической культурой и спортом в сельском поселении;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сокращение уровня преступности и правонарушений с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стороны подростков и молодежи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</w:t>
            </w:r>
            <w:r w:rsidR="005D23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232E44" w:rsidRPr="009073D8" w:rsidTr="009073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90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 муниципальной программы осуществляется администрацией сельского поселения </w:t>
            </w:r>
            <w:proofErr w:type="spellStart"/>
            <w:r w:rsidR="00D90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Сандугачевский</w:t>
            </w:r>
            <w:proofErr w:type="spell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с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ельсовет муниципального района 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9073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необходимости</w:t>
      </w:r>
      <w:r w:rsidR="009073D8"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решения программными методами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</w:t>
      </w: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индивидуальным занятиям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любительского спорта;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популяризация игровых видов спорта в рамках занятий физической культурой в общеобразовательных учреждениях.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232E44" w:rsidRPr="004759F2" w:rsidRDefault="00232E44" w:rsidP="00475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физической культуры и массового спорта среди различных групп и слоев населения;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необходимо решить следующие задачи: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интереса различных категорий жителей к занятиям физической культурой и спортом;</w:t>
      </w:r>
    </w:p>
    <w:p w:rsidR="00232E44" w:rsidRPr="009073D8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232E44" w:rsidRDefault="00232E44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E9C" w:rsidRDefault="00C94E9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9C" w:rsidRDefault="00C94E9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9C" w:rsidRDefault="00C94E9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9C" w:rsidRDefault="00C94E9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9C" w:rsidRPr="009073D8" w:rsidRDefault="00C94E9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44" w:rsidRPr="009073D8" w:rsidRDefault="00232E44" w:rsidP="00907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Перечень и описание программных мероприятий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решению задач и достижению целей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3544"/>
        <w:gridCol w:w="2126"/>
      </w:tblGrid>
      <w:tr w:rsidR="00232E44" w:rsidRPr="009073D8" w:rsidTr="00C94E9C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выполнения</w:t>
            </w:r>
          </w:p>
        </w:tc>
      </w:tr>
      <w:tr w:rsidR="00232E44" w:rsidRPr="009073D8" w:rsidTr="00C94E9C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спортивно-массовых мероприятий, соревнований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8561F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 w:rsidR="001A6C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</w:t>
            </w:r>
            <w:r w:rsidR="00D90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1A6C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ОШ </w:t>
            </w:r>
            <w:proofErr w:type="spellStart"/>
            <w:r w:rsidR="001A6C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="001A6C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D90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D903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андугач</w:t>
            </w:r>
            <w:proofErr w:type="spell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согласованию), </w:t>
            </w:r>
            <w:r w:rsidR="00D90366" w:rsidRPr="008561F2">
              <w:rPr>
                <w:rFonts w:ascii="Times New Roman" w:hAnsi="Times New Roman" w:cs="Times New Roman"/>
                <w:sz w:val="21"/>
                <w:szCs w:val="21"/>
              </w:rPr>
              <w:t xml:space="preserve">группа дошкольного образования при МБОУ СОШ с. </w:t>
            </w:r>
            <w:proofErr w:type="spellStart"/>
            <w:r w:rsidR="00D90366" w:rsidRPr="008561F2">
              <w:rPr>
                <w:rFonts w:ascii="Times New Roman" w:hAnsi="Times New Roman" w:cs="Times New Roman"/>
                <w:sz w:val="21"/>
                <w:szCs w:val="21"/>
              </w:rPr>
              <w:t>Сандугач</w:t>
            </w:r>
            <w:proofErr w:type="spellEnd"/>
            <w:r w:rsidR="00D90366" w:rsidRPr="008561F2">
              <w:rPr>
                <w:rFonts w:ascii="Times New Roman" w:hAnsi="Times New Roman" w:cs="Times New Roman"/>
                <w:sz w:val="21"/>
                <w:szCs w:val="21"/>
              </w:rPr>
              <w:t xml:space="preserve"> «Цветик-</w:t>
            </w:r>
            <w:proofErr w:type="spellStart"/>
            <w:r w:rsidR="00D90366" w:rsidRPr="008561F2">
              <w:rPr>
                <w:rFonts w:ascii="Times New Roman" w:hAnsi="Times New Roman" w:cs="Times New Roman"/>
                <w:sz w:val="21"/>
                <w:szCs w:val="21"/>
              </w:rPr>
              <w:t>семицветик</w:t>
            </w:r>
            <w:proofErr w:type="spellEnd"/>
            <w:r w:rsidR="00D90366" w:rsidRPr="008561F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1A6C48" w:rsidRP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 по согласованию)</w:t>
            </w:r>
            <w:r w:rsidR="00D90366" w:rsidRP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D90366" w:rsidRPr="008561F2">
              <w:rPr>
                <w:sz w:val="21"/>
                <w:szCs w:val="21"/>
              </w:rPr>
              <w:t xml:space="preserve"> </w:t>
            </w:r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МБДОУ ДС «</w:t>
            </w:r>
            <w:proofErr w:type="spellStart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Кояшкай</w:t>
            </w:r>
            <w:proofErr w:type="spellEnd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proofErr w:type="spellStart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с.Истяк</w:t>
            </w:r>
            <w:proofErr w:type="spellEnd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 xml:space="preserve"> дошкольная группа в с. </w:t>
            </w:r>
            <w:proofErr w:type="spellStart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Рабак</w:t>
            </w:r>
            <w:proofErr w:type="spellEnd"/>
            <w:r w:rsidR="008561F2">
              <w:rPr>
                <w:rFonts w:ascii="Times New Roman" w:hAnsi="Times New Roman" w:cs="Times New Roman"/>
                <w:sz w:val="21"/>
                <w:szCs w:val="21"/>
              </w:rPr>
              <w:t xml:space="preserve"> и в </w:t>
            </w:r>
            <w:proofErr w:type="spellStart"/>
            <w:r w:rsidR="008561F2">
              <w:rPr>
                <w:rFonts w:ascii="Times New Roman" w:hAnsi="Times New Roman" w:cs="Times New Roman"/>
                <w:sz w:val="21"/>
                <w:szCs w:val="21"/>
              </w:rPr>
              <w:t>с.Барабановка</w:t>
            </w:r>
            <w:proofErr w:type="spellEnd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(по согласованию</w:t>
            </w:r>
            <w:r w:rsidR="008561F2" w:rsidRPr="008561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561F2"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09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февраль, июнь, сентябрь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232E44" w:rsidP="009073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</w:t>
            </w:r>
          </w:p>
        </w:tc>
      </w:tr>
      <w:tr w:rsidR="004602BF" w:rsidRPr="009073D8" w:rsidTr="00C94E9C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культурно-массовых мероприятий  с детьми по месту жительства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8561F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</w:t>
            </w:r>
            <w:r w:rsid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561F2" w:rsidRP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8561F2" w:rsidRP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андугач</w:t>
            </w:r>
            <w:proofErr w:type="spellEnd"/>
            <w:r w:rsidRP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 согласованию), </w:t>
            </w:r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МБДОУ ДС «</w:t>
            </w:r>
            <w:proofErr w:type="spellStart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Кояшкай</w:t>
            </w:r>
            <w:proofErr w:type="spellEnd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proofErr w:type="spellStart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с.Истяк</w:t>
            </w:r>
            <w:proofErr w:type="spellEnd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 xml:space="preserve"> дошкольная группа в с. </w:t>
            </w:r>
            <w:proofErr w:type="spellStart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Барабановка</w:t>
            </w:r>
            <w:proofErr w:type="spellEnd"/>
            <w:r w:rsidR="008561F2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="008561F2">
              <w:rPr>
                <w:rFonts w:ascii="Times New Roman" w:hAnsi="Times New Roman" w:cs="Times New Roman"/>
                <w:sz w:val="21"/>
                <w:szCs w:val="21"/>
              </w:rPr>
              <w:t>с.Рабак</w:t>
            </w:r>
            <w:proofErr w:type="spellEnd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="008561F2" w:rsidRP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09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 </w:t>
            </w:r>
          </w:p>
          <w:p w:rsidR="004602BF" w:rsidRPr="009073D8" w:rsidRDefault="004602BF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32E44" w:rsidRPr="009073D8" w:rsidTr="00C94E9C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DB09A3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ь-</w:t>
            </w:r>
            <w:proofErr w:type="gramEnd"/>
            <w:r w:rsidR="00232E44"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</w:t>
            </w:r>
          </w:p>
        </w:tc>
      </w:tr>
      <w:tr w:rsidR="00232E44" w:rsidRPr="009073D8" w:rsidTr="00C94E9C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09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  <w:p w:rsidR="00232E44" w:rsidRPr="009073D8" w:rsidRDefault="00232E44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232E44" w:rsidRPr="009073D8" w:rsidRDefault="009073D8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-2023 </w:t>
            </w:r>
            <w:proofErr w:type="spell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  <w:proofErr w:type="gramStart"/>
            <w:r w:rsidR="00DB09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spellEnd"/>
            <w:proofErr w:type="gramEnd"/>
            <w:r w:rsidR="00DB09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602BF" w:rsidRPr="009073D8" w:rsidTr="00C94E9C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8561F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</w:t>
            </w:r>
            <w:r w:rsid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ОШ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андугач</w:t>
            </w:r>
            <w:proofErr w:type="spell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 согласованию), </w:t>
            </w:r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МБДОУ ДС «</w:t>
            </w:r>
            <w:proofErr w:type="spellStart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Кояшкай</w:t>
            </w:r>
            <w:proofErr w:type="spellEnd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proofErr w:type="spellStart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с.Истяк</w:t>
            </w:r>
            <w:proofErr w:type="spellEnd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 xml:space="preserve"> дошкольная группа в с. </w:t>
            </w:r>
            <w:proofErr w:type="spellStart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Барабановка</w:t>
            </w:r>
            <w:proofErr w:type="spellEnd"/>
            <w:r w:rsidR="008561F2">
              <w:rPr>
                <w:rFonts w:ascii="Times New Roman" w:hAnsi="Times New Roman" w:cs="Times New Roman"/>
                <w:sz w:val="21"/>
                <w:szCs w:val="21"/>
              </w:rPr>
              <w:t xml:space="preserve"> и в </w:t>
            </w:r>
            <w:proofErr w:type="spellStart"/>
            <w:r w:rsidR="008561F2">
              <w:rPr>
                <w:rFonts w:ascii="Times New Roman" w:hAnsi="Times New Roman" w:cs="Times New Roman"/>
                <w:sz w:val="21"/>
                <w:szCs w:val="21"/>
              </w:rPr>
              <w:t>с.Рабак</w:t>
            </w:r>
            <w:proofErr w:type="spellEnd"/>
            <w:r w:rsidR="008561F2" w:rsidRPr="008561F2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 w:rsidR="008561F2" w:rsidRPr="008561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 (по согласованию)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02BF" w:rsidRPr="009073D8" w:rsidRDefault="004602BF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4602BF" w:rsidRPr="009073D8" w:rsidRDefault="00DB09A3" w:rsidP="00232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февраль, март, июнь, октябрь </w:t>
            </w:r>
          </w:p>
          <w:p w:rsidR="004602BF" w:rsidRPr="009073D8" w:rsidRDefault="004602BF" w:rsidP="00DB09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-2023 г.</w:t>
            </w:r>
          </w:p>
        </w:tc>
      </w:tr>
      <w:tr w:rsidR="00232E44" w:rsidRPr="009073D8" w:rsidTr="00C94E9C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2E44" w:rsidRPr="009073D8" w:rsidRDefault="00232E44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09A3" w:rsidRDefault="00DB09A3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октябрь</w:t>
            </w:r>
          </w:p>
          <w:p w:rsidR="00232E44" w:rsidRPr="009073D8" w:rsidRDefault="00DB09A3" w:rsidP="0023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2021-2023г.</w:t>
            </w:r>
          </w:p>
        </w:tc>
      </w:tr>
    </w:tbl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232E44" w:rsidRPr="009073D8" w:rsidRDefault="00232E44" w:rsidP="00907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Механизм реализации, организация управления и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Start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контроль за</w:t>
      </w:r>
      <w:proofErr w:type="gramEnd"/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ходом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Администрация сельского поселения ежегодно уточняет целевые показатели и затраты по мероприятиям Программы.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Отчет о ходе работ по Программе должен содержать: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результатах реализации Программы за отчетный год;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данные о целевом использовании и объемах привлеченных средств бюджетов всех уровней и внебюджетных источников;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сведения о соответствии результатов фактическим затратам на реализацию Программы;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информацию о ходе и полноте выполнения мероприятий Программы;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оценку эффективности результатов реализации Программы.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907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Прогноз ожидаемых социально-экономических</w:t>
      </w:r>
      <w:r w:rsid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результатов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Программы позволит достичь следующих результатов: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увеличение числа жителей, занимающихся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заболеваемости детского и взрослого населения;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потребления спиртосодержащих и табачных изделий;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уменьшение количества проявлений правонарушений среди подростков и молодежи.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7.Показатели эффективности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232E44" w:rsidRPr="009073D8" w:rsidRDefault="00232E44" w:rsidP="009073D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 Программы оценивается по результат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73D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D4A70" w:rsidRPr="009073D8" w:rsidRDefault="001D4A70" w:rsidP="0084104F">
      <w:pPr>
        <w:ind w:left="-567"/>
        <w:rPr>
          <w:rFonts w:ascii="Times New Roman" w:hAnsi="Times New Roman" w:cs="Times New Roman"/>
        </w:rPr>
      </w:pPr>
    </w:p>
    <w:sectPr w:rsidR="001D4A70" w:rsidRPr="009073D8" w:rsidSect="0061723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A70"/>
    <w:rsid w:val="000A11F7"/>
    <w:rsid w:val="001A6C48"/>
    <w:rsid w:val="001D4A70"/>
    <w:rsid w:val="00205D65"/>
    <w:rsid w:val="00232E44"/>
    <w:rsid w:val="004602BF"/>
    <w:rsid w:val="004759F2"/>
    <w:rsid w:val="005D23BF"/>
    <w:rsid w:val="005E7B9B"/>
    <w:rsid w:val="00617235"/>
    <w:rsid w:val="007021B3"/>
    <w:rsid w:val="007E1C05"/>
    <w:rsid w:val="00801F13"/>
    <w:rsid w:val="0084104F"/>
    <w:rsid w:val="008561F2"/>
    <w:rsid w:val="009073D8"/>
    <w:rsid w:val="00C202A9"/>
    <w:rsid w:val="00C94E9C"/>
    <w:rsid w:val="00CD2A5F"/>
    <w:rsid w:val="00D50BB0"/>
    <w:rsid w:val="00D90366"/>
    <w:rsid w:val="00D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B"/>
  </w:style>
  <w:style w:type="paragraph" w:styleId="3">
    <w:name w:val="heading 3"/>
    <w:basedOn w:val="a"/>
    <w:next w:val="a"/>
    <w:link w:val="30"/>
    <w:qFormat/>
    <w:rsid w:val="00C20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2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E44"/>
    <w:rPr>
      <w:b/>
      <w:bCs/>
    </w:rPr>
  </w:style>
  <w:style w:type="character" w:customStyle="1" w:styleId="30">
    <w:name w:val="Заголовок 3 Знак"/>
    <w:basedOn w:val="a0"/>
    <w:link w:val="3"/>
    <w:rsid w:val="00C20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02A9"/>
    <w:pPr>
      <w:ind w:left="720"/>
      <w:contextualSpacing/>
    </w:pPr>
  </w:style>
  <w:style w:type="character" w:styleId="a6">
    <w:name w:val="Hyperlink"/>
    <w:uiPriority w:val="99"/>
    <w:semiHidden/>
    <w:unhideWhenUsed/>
    <w:rsid w:val="00D9036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172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61723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sanduga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1</cp:lastModifiedBy>
  <cp:revision>18</cp:revision>
  <cp:lastPrinted>2021-02-25T03:34:00Z</cp:lastPrinted>
  <dcterms:created xsi:type="dcterms:W3CDTF">2021-01-27T04:58:00Z</dcterms:created>
  <dcterms:modified xsi:type="dcterms:W3CDTF">2021-03-31T06:26:00Z</dcterms:modified>
</cp:coreProperties>
</file>