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A3" w:rsidRPr="00161AA3" w:rsidRDefault="00161AA3" w:rsidP="00161AA3">
      <w:pPr>
        <w:jc w:val="center"/>
        <w:rPr>
          <w:bCs/>
          <w:sz w:val="24"/>
          <w:szCs w:val="24"/>
        </w:rPr>
      </w:pPr>
    </w:p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161AA3" w:rsidRPr="00161AA3" w:rsidTr="00161AA3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61AA3" w:rsidRPr="00161AA3" w:rsidRDefault="00161AA3" w:rsidP="00576F8A">
            <w:pPr>
              <w:ind w:left="-119" w:right="-108" w:firstLine="119"/>
              <w:rPr>
                <w:rFonts w:ascii="Century Bash" w:eastAsia="Calibri" w:hAnsi="Century Bash"/>
                <w:b/>
                <w:sz w:val="24"/>
                <w:szCs w:val="24"/>
              </w:rPr>
            </w:pPr>
            <w:r w:rsidRPr="00161AA3">
              <w:rPr>
                <w:rFonts w:ascii="Century Bash" w:eastAsia="Calibri" w:hAnsi="Century Bash"/>
                <w:b/>
                <w:sz w:val="24"/>
                <w:szCs w:val="24"/>
              </w:rPr>
              <w:t>БАШ</w:t>
            </w:r>
            <w:r w:rsidRPr="00161AA3">
              <w:rPr>
                <w:rFonts w:eastAsia="Calibri"/>
                <w:b/>
                <w:sz w:val="24"/>
                <w:szCs w:val="24"/>
                <w:lang w:val="ba-RU"/>
              </w:rPr>
              <w:t>Ҡ</w:t>
            </w:r>
            <w:r w:rsidRPr="00161AA3">
              <w:rPr>
                <w:rFonts w:ascii="Century Bash" w:eastAsia="Calibri" w:hAnsi="Century Bash"/>
                <w:b/>
                <w:sz w:val="24"/>
                <w:szCs w:val="24"/>
              </w:rPr>
              <w:t>ОРТОСТАН РЕСПУБЛИКА</w:t>
            </w:r>
            <w:r w:rsidRPr="00161AA3">
              <w:rPr>
                <w:rFonts w:eastAsia="Calibri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161AA3">
              <w:rPr>
                <w:rFonts w:ascii="Century Bash" w:eastAsia="Calibri" w:hAnsi="Century Bash"/>
                <w:b/>
                <w:sz w:val="24"/>
                <w:szCs w:val="24"/>
              </w:rPr>
              <w:t>Ы</w:t>
            </w:r>
            <w:proofErr w:type="gramEnd"/>
          </w:p>
          <w:p w:rsidR="00161AA3" w:rsidRPr="00161AA3" w:rsidRDefault="00161AA3" w:rsidP="00576F8A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</w:pPr>
            <w:r w:rsidRPr="00161AA3">
              <w:rPr>
                <w:rFonts w:eastAsia="Calibri"/>
                <w:b/>
                <w:color w:val="000000"/>
                <w:spacing w:val="8"/>
                <w:sz w:val="24"/>
                <w:szCs w:val="24"/>
              </w:rPr>
              <w:t>ЯҢАУЫЛ</w:t>
            </w:r>
            <w:r w:rsidRPr="00161AA3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 xml:space="preserve">  РАЙОНЫ </w:t>
            </w:r>
          </w:p>
          <w:p w:rsidR="00161AA3" w:rsidRPr="00161AA3" w:rsidRDefault="00161AA3" w:rsidP="00576F8A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</w:pPr>
            <w:r w:rsidRPr="00161AA3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161AA3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ҢҺ</w:t>
            </w:r>
            <w:r w:rsidRPr="00161AA3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>АНДУ</w:t>
            </w:r>
            <w:proofErr w:type="gramStart"/>
            <w:r w:rsidRPr="00161AA3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proofErr w:type="gramEnd"/>
            <w:r w:rsidRPr="00161AA3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 xml:space="preserve">АС  АУЫЛ </w:t>
            </w:r>
          </w:p>
          <w:p w:rsidR="00161AA3" w:rsidRPr="00161AA3" w:rsidRDefault="00161AA3" w:rsidP="00576F8A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161AA3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161AA3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161AA3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161AA3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161AA3">
              <w:rPr>
                <w:rFonts w:eastAsia="Calibri"/>
                <w:b/>
                <w:sz w:val="24"/>
                <w:szCs w:val="24"/>
                <w:lang w:val="ba-RU"/>
              </w:rPr>
              <w:t>Һ</w:t>
            </w:r>
            <w:r w:rsidRPr="00161AA3">
              <w:rPr>
                <w:rFonts w:ascii="Century Bash" w:eastAsia="Calibri" w:hAnsi="Century Bash"/>
                <w:b/>
                <w:sz w:val="24"/>
                <w:szCs w:val="24"/>
              </w:rPr>
              <w:t>Е</w:t>
            </w:r>
          </w:p>
          <w:p w:rsidR="00161AA3" w:rsidRPr="00161AA3" w:rsidRDefault="00161AA3" w:rsidP="00576F8A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161AA3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ba-RU"/>
              </w:rPr>
              <w:t>СОВЕТЫ</w:t>
            </w:r>
          </w:p>
          <w:p w:rsidR="00161AA3" w:rsidRPr="00161AA3" w:rsidRDefault="00161AA3" w:rsidP="00576F8A">
            <w:pPr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24"/>
                <w:szCs w:val="24"/>
              </w:rPr>
            </w:pPr>
          </w:p>
          <w:p w:rsidR="00161AA3" w:rsidRPr="00161AA3" w:rsidRDefault="00161AA3" w:rsidP="00576F8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161AA3" w:rsidRPr="00161AA3" w:rsidRDefault="00161AA3" w:rsidP="00576F8A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161AA3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3CB56261" wp14:editId="158BEF98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61AA3" w:rsidRPr="00161AA3" w:rsidRDefault="00161AA3" w:rsidP="00576F8A">
            <w:pPr>
              <w:jc w:val="center"/>
              <w:rPr>
                <w:rFonts w:eastAsia="Calibri"/>
                <w:b/>
                <w:caps/>
                <w:spacing w:val="6"/>
                <w:sz w:val="24"/>
                <w:szCs w:val="24"/>
              </w:rPr>
            </w:pPr>
            <w:r w:rsidRPr="00161AA3">
              <w:rPr>
                <w:rFonts w:eastAsia="Calibri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161AA3" w:rsidRPr="00161AA3" w:rsidRDefault="00161AA3" w:rsidP="00576F8A">
            <w:pPr>
              <w:jc w:val="center"/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</w:pPr>
            <w:r w:rsidRPr="00161AA3"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161AA3" w:rsidRPr="00161AA3" w:rsidRDefault="00161AA3" w:rsidP="00576F8A">
            <w:pPr>
              <w:jc w:val="center"/>
              <w:rPr>
                <w:rFonts w:ascii="Century Bash" w:eastAsia="Calibri" w:hAnsi="Century Bash"/>
                <w:spacing w:val="6"/>
                <w:sz w:val="24"/>
                <w:szCs w:val="24"/>
              </w:rPr>
            </w:pPr>
            <w:r w:rsidRPr="00161AA3"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  <w:t xml:space="preserve">сандугачевский сельсовет </w:t>
            </w:r>
          </w:p>
          <w:p w:rsidR="00161AA3" w:rsidRPr="00161AA3" w:rsidRDefault="00161AA3" w:rsidP="00576F8A">
            <w:pPr>
              <w:jc w:val="center"/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</w:pPr>
            <w:r w:rsidRPr="00161AA3">
              <w:rPr>
                <w:rFonts w:eastAsia="Calibri"/>
                <w:b/>
                <w:bCs/>
                <w:caps/>
                <w:spacing w:val="6"/>
                <w:sz w:val="24"/>
                <w:szCs w:val="24"/>
              </w:rPr>
              <w:t>МУНИЦИПАЛЬНОГО</w:t>
            </w:r>
            <w:r w:rsidRPr="00161AA3">
              <w:rPr>
                <w:rFonts w:ascii="Century Bash" w:eastAsia="Calibri" w:hAnsi="Century Bash"/>
                <w:b/>
                <w:bCs/>
                <w:caps/>
                <w:spacing w:val="6"/>
                <w:sz w:val="24"/>
                <w:szCs w:val="24"/>
              </w:rPr>
              <w:t xml:space="preserve">  района</w:t>
            </w:r>
          </w:p>
          <w:p w:rsidR="00161AA3" w:rsidRPr="00161AA3" w:rsidRDefault="00161AA3" w:rsidP="00576F8A">
            <w:pPr>
              <w:keepNext/>
              <w:jc w:val="center"/>
              <w:outlineLvl w:val="0"/>
              <w:rPr>
                <w:rFonts w:ascii="Century Bash" w:eastAsia="Calibri" w:hAnsi="Century Bash"/>
                <w:b/>
                <w:caps/>
                <w:sz w:val="24"/>
                <w:szCs w:val="24"/>
              </w:rPr>
            </w:pPr>
            <w:r w:rsidRPr="00161AA3"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161AA3">
              <w:rPr>
                <w:rFonts w:ascii="Century Bash" w:eastAsia="Calibri" w:hAnsi="Century Bash"/>
                <w:b/>
                <w:caps/>
                <w:sz w:val="24"/>
                <w:szCs w:val="24"/>
              </w:rPr>
              <w:t xml:space="preserve"> РеспубликИ Башкортостан </w:t>
            </w:r>
          </w:p>
          <w:p w:rsidR="00161AA3" w:rsidRPr="00161AA3" w:rsidRDefault="00161AA3" w:rsidP="00576F8A">
            <w:pPr>
              <w:keepNext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</w:pPr>
          </w:p>
          <w:p w:rsidR="00161AA3" w:rsidRPr="00161AA3" w:rsidRDefault="00161AA3" w:rsidP="00576F8A">
            <w:pPr>
              <w:jc w:val="center"/>
              <w:rPr>
                <w:rFonts w:ascii="Century Bash" w:eastAsia="Calibri" w:hAnsi="Century Bash"/>
                <w:sz w:val="24"/>
                <w:szCs w:val="24"/>
              </w:rPr>
            </w:pPr>
          </w:p>
        </w:tc>
      </w:tr>
    </w:tbl>
    <w:p w:rsidR="00161AA3" w:rsidRDefault="00161AA3" w:rsidP="00161AA3">
      <w:pPr>
        <w:rPr>
          <w:rFonts w:eastAsia="Calibri"/>
          <w:b/>
          <w:sz w:val="28"/>
          <w:szCs w:val="28"/>
          <w:lang w:val="ba-RU"/>
        </w:rPr>
      </w:pPr>
    </w:p>
    <w:p w:rsidR="00161AA3" w:rsidRPr="00CB1C6E" w:rsidRDefault="00161AA3" w:rsidP="00161AA3">
      <w:pPr>
        <w:rPr>
          <w:rFonts w:eastAsia="Calibri"/>
          <w:b/>
          <w:sz w:val="28"/>
          <w:szCs w:val="28"/>
          <w:lang w:val="ba-RU"/>
        </w:rPr>
      </w:pPr>
      <w:r w:rsidRPr="00CB1C6E">
        <w:rPr>
          <w:rFonts w:eastAsia="Calibri"/>
          <w:b/>
          <w:sz w:val="28"/>
          <w:szCs w:val="28"/>
          <w:lang w:val="ba-RU"/>
        </w:rPr>
        <w:t xml:space="preserve">       ҠАРАР                                </w:t>
      </w:r>
      <w:r>
        <w:rPr>
          <w:rFonts w:eastAsia="Calibri"/>
          <w:b/>
          <w:sz w:val="28"/>
          <w:szCs w:val="28"/>
          <w:lang w:val="ba-RU"/>
        </w:rPr>
        <w:t xml:space="preserve">    </w:t>
      </w:r>
      <w:r w:rsidRPr="00CB1C6E">
        <w:rPr>
          <w:rFonts w:eastAsia="Calibri"/>
          <w:b/>
          <w:sz w:val="28"/>
          <w:szCs w:val="28"/>
          <w:lang w:val="ba-RU"/>
        </w:rPr>
        <w:t xml:space="preserve">                         </w:t>
      </w:r>
      <w:r>
        <w:rPr>
          <w:rFonts w:eastAsia="Calibri"/>
          <w:b/>
          <w:sz w:val="28"/>
          <w:szCs w:val="28"/>
          <w:lang w:val="ba-RU"/>
        </w:rPr>
        <w:t xml:space="preserve">  </w:t>
      </w:r>
      <w:r w:rsidRPr="00CB1C6E">
        <w:rPr>
          <w:rFonts w:eastAsia="Calibri"/>
          <w:b/>
          <w:sz w:val="28"/>
          <w:szCs w:val="28"/>
          <w:lang w:val="ba-RU"/>
        </w:rPr>
        <w:t xml:space="preserve">                          РЕШЕНИЕ</w:t>
      </w:r>
    </w:p>
    <w:p w:rsidR="00161AA3" w:rsidRPr="00CB1C6E" w:rsidRDefault="00161AA3" w:rsidP="00161AA3">
      <w:pPr>
        <w:rPr>
          <w:rFonts w:eastAsia="Calibri"/>
          <w:b/>
          <w:sz w:val="28"/>
          <w:szCs w:val="28"/>
        </w:rPr>
      </w:pPr>
      <w:r w:rsidRPr="00CB1C6E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28</w:t>
      </w:r>
      <w:r w:rsidRPr="00CB1C6E">
        <w:rPr>
          <w:rFonts w:eastAsia="Calibri"/>
          <w:b/>
          <w:sz w:val="28"/>
          <w:szCs w:val="28"/>
        </w:rPr>
        <w:t>»</w:t>
      </w:r>
      <w:r w:rsidRPr="0033496E"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  <w:lang w:val="ba-RU"/>
        </w:rPr>
        <w:t xml:space="preserve">май </w:t>
      </w:r>
      <w:r w:rsidRPr="00CB1C6E">
        <w:rPr>
          <w:rFonts w:eastAsia="Calibri"/>
          <w:b/>
          <w:sz w:val="28"/>
          <w:szCs w:val="28"/>
        </w:rPr>
        <w:t xml:space="preserve"> 20</w:t>
      </w:r>
      <w:r>
        <w:rPr>
          <w:rFonts w:eastAsia="Calibri"/>
          <w:b/>
          <w:sz w:val="28"/>
          <w:szCs w:val="28"/>
        </w:rPr>
        <w:t>21-</w:t>
      </w:r>
      <w:r w:rsidRPr="00CB1C6E">
        <w:rPr>
          <w:rFonts w:eastAsia="Calibri"/>
          <w:b/>
          <w:sz w:val="28"/>
          <w:szCs w:val="28"/>
        </w:rPr>
        <w:t xml:space="preserve">й              </w:t>
      </w:r>
      <w:r>
        <w:rPr>
          <w:rFonts w:eastAsia="Calibri"/>
          <w:b/>
          <w:sz w:val="28"/>
          <w:szCs w:val="28"/>
        </w:rPr>
        <w:t xml:space="preserve">          </w:t>
      </w:r>
      <w:r w:rsidRPr="00CB1C6E">
        <w:rPr>
          <w:rFonts w:eastAsia="Calibri"/>
          <w:b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</w:rPr>
        <w:t xml:space="preserve"> </w:t>
      </w:r>
      <w:r w:rsidRPr="00CB1C6E">
        <w:rPr>
          <w:rFonts w:eastAsia="Calibri"/>
          <w:b/>
          <w:sz w:val="28"/>
          <w:szCs w:val="28"/>
        </w:rPr>
        <w:t xml:space="preserve">   № </w:t>
      </w:r>
      <w:r>
        <w:rPr>
          <w:rFonts w:eastAsia="Calibri"/>
          <w:b/>
          <w:sz w:val="28"/>
          <w:szCs w:val="28"/>
        </w:rPr>
        <w:t>103/24</w:t>
      </w:r>
      <w:r w:rsidRPr="00CB1C6E">
        <w:rPr>
          <w:rFonts w:eastAsia="Calibri"/>
          <w:b/>
          <w:sz w:val="28"/>
          <w:szCs w:val="28"/>
        </w:rPr>
        <w:t xml:space="preserve">     </w:t>
      </w:r>
      <w:r>
        <w:rPr>
          <w:rFonts w:eastAsia="Calibri"/>
          <w:b/>
          <w:sz w:val="28"/>
          <w:szCs w:val="28"/>
        </w:rPr>
        <w:t xml:space="preserve">     </w:t>
      </w:r>
      <w:r w:rsidRPr="00CB1C6E">
        <w:rPr>
          <w:rFonts w:eastAsia="Calibri"/>
          <w:b/>
          <w:sz w:val="28"/>
          <w:szCs w:val="28"/>
        </w:rPr>
        <w:t xml:space="preserve">                 «</w:t>
      </w:r>
      <w:r>
        <w:rPr>
          <w:rFonts w:eastAsia="Calibri"/>
          <w:b/>
          <w:sz w:val="28"/>
          <w:szCs w:val="28"/>
        </w:rPr>
        <w:t>28</w:t>
      </w:r>
      <w:r w:rsidRPr="00CB1C6E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мая </w:t>
      </w:r>
      <w:r w:rsidRPr="00CB1C6E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21</w:t>
      </w:r>
      <w:r w:rsidRPr="00CB1C6E">
        <w:rPr>
          <w:rFonts w:eastAsia="Calibri"/>
          <w:b/>
          <w:sz w:val="28"/>
          <w:szCs w:val="28"/>
        </w:rPr>
        <w:t xml:space="preserve">г      </w:t>
      </w:r>
    </w:p>
    <w:p w:rsidR="00161AA3" w:rsidRPr="00CB1C6E" w:rsidRDefault="00161AA3" w:rsidP="00161AA3">
      <w:pPr>
        <w:rPr>
          <w:rFonts w:eastAsia="Calibri"/>
          <w:b/>
          <w:sz w:val="28"/>
          <w:szCs w:val="28"/>
        </w:rPr>
      </w:pPr>
    </w:p>
    <w:p w:rsidR="00161AA3" w:rsidRPr="00161AA3" w:rsidRDefault="00161AA3" w:rsidP="00161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61AA3">
        <w:rPr>
          <w:b/>
          <w:bCs/>
          <w:sz w:val="28"/>
          <w:szCs w:val="28"/>
        </w:rPr>
        <w:t>б уточнении сведений о кадастровых номерах объектов адресации,</w:t>
      </w:r>
    </w:p>
    <w:p w:rsidR="00161AA3" w:rsidRPr="00161AA3" w:rsidRDefault="00161AA3" w:rsidP="00161AA3">
      <w:pPr>
        <w:jc w:val="center"/>
        <w:rPr>
          <w:b/>
          <w:bCs/>
          <w:sz w:val="28"/>
          <w:szCs w:val="28"/>
        </w:rPr>
      </w:pPr>
      <w:r w:rsidRPr="00161AA3">
        <w:rPr>
          <w:b/>
          <w:bCs/>
          <w:sz w:val="28"/>
          <w:szCs w:val="28"/>
        </w:rPr>
        <w:t xml:space="preserve"> </w:t>
      </w:r>
      <w:proofErr w:type="gramStart"/>
      <w:r w:rsidRPr="00161AA3">
        <w:rPr>
          <w:b/>
          <w:bCs/>
          <w:sz w:val="28"/>
          <w:szCs w:val="28"/>
        </w:rPr>
        <w:t>содержащихся</w:t>
      </w:r>
      <w:proofErr w:type="gramEnd"/>
      <w:r w:rsidRPr="00161AA3">
        <w:rPr>
          <w:b/>
          <w:bCs/>
          <w:sz w:val="28"/>
          <w:szCs w:val="28"/>
        </w:rPr>
        <w:t xml:space="preserve"> в Государственном адресном реестре, находящихся на территории сельского поселения </w:t>
      </w:r>
      <w:proofErr w:type="spellStart"/>
      <w:r w:rsidRPr="00161AA3">
        <w:rPr>
          <w:b/>
          <w:sz w:val="28"/>
          <w:szCs w:val="28"/>
        </w:rPr>
        <w:t>Сандугачевский</w:t>
      </w:r>
      <w:proofErr w:type="spellEnd"/>
      <w:r w:rsidRPr="00161AA3">
        <w:rPr>
          <w:b/>
          <w:bCs/>
          <w:sz w:val="28"/>
          <w:szCs w:val="28"/>
        </w:rPr>
        <w:t xml:space="preserve"> сельсовет </w:t>
      </w:r>
      <w:proofErr w:type="spellStart"/>
      <w:r w:rsidRPr="00161AA3">
        <w:rPr>
          <w:b/>
          <w:sz w:val="28"/>
          <w:szCs w:val="28"/>
        </w:rPr>
        <w:t>Янаульского</w:t>
      </w:r>
      <w:proofErr w:type="spellEnd"/>
      <w:r w:rsidRPr="00161AA3">
        <w:rPr>
          <w:b/>
          <w:bCs/>
          <w:sz w:val="28"/>
          <w:szCs w:val="28"/>
        </w:rPr>
        <w:t xml:space="preserve"> муниципального района Республики Башкортостан</w:t>
      </w:r>
    </w:p>
    <w:p w:rsidR="00161AA3" w:rsidRPr="00A95958" w:rsidRDefault="00161AA3" w:rsidP="00161AA3">
      <w:pPr>
        <w:jc w:val="both"/>
        <w:rPr>
          <w:bCs/>
          <w:sz w:val="28"/>
          <w:szCs w:val="28"/>
        </w:rPr>
      </w:pPr>
    </w:p>
    <w:p w:rsidR="00A95958" w:rsidRPr="00A95958" w:rsidRDefault="00A95958" w:rsidP="00A95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95958">
        <w:rPr>
          <w:sz w:val="28"/>
          <w:szCs w:val="28"/>
        </w:rPr>
        <w:t>В соответствии с</w:t>
      </w:r>
      <w:r w:rsidRPr="00DB50F2">
        <w:rPr>
          <w:sz w:val="28"/>
          <w:szCs w:val="28"/>
        </w:rPr>
        <w:t xml:space="preserve">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r w:rsidRPr="00A95958">
        <w:rPr>
          <w:szCs w:val="28"/>
        </w:rPr>
        <w:t xml:space="preserve"> </w:t>
      </w:r>
      <w:r w:rsidRPr="00A95958">
        <w:rPr>
          <w:sz w:val="28"/>
          <w:szCs w:val="28"/>
        </w:rPr>
        <w:t xml:space="preserve">Совет   сельского поселения </w:t>
      </w:r>
      <w:proofErr w:type="spellStart"/>
      <w:r w:rsidRPr="00A95958">
        <w:rPr>
          <w:sz w:val="28"/>
          <w:szCs w:val="28"/>
        </w:rPr>
        <w:t>Сандугачевский</w:t>
      </w:r>
      <w:proofErr w:type="spellEnd"/>
      <w:r w:rsidRPr="00A95958">
        <w:rPr>
          <w:sz w:val="28"/>
          <w:szCs w:val="28"/>
        </w:rPr>
        <w:t xml:space="preserve">  сельсовет муниципального района </w:t>
      </w:r>
      <w:proofErr w:type="spellStart"/>
      <w:r w:rsidRPr="00A95958">
        <w:rPr>
          <w:sz w:val="28"/>
          <w:szCs w:val="28"/>
        </w:rPr>
        <w:t>Янаульский</w:t>
      </w:r>
      <w:proofErr w:type="spellEnd"/>
      <w:r w:rsidRPr="00A95958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161AA3" w:rsidRPr="00A95958" w:rsidRDefault="00161AA3" w:rsidP="00161AA3">
      <w:pPr>
        <w:tabs>
          <w:tab w:val="left" w:pos="142"/>
        </w:tabs>
        <w:autoSpaceDE w:val="0"/>
        <w:autoSpaceDN w:val="0"/>
        <w:spacing w:before="180" w:after="18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076"/>
        <w:gridCol w:w="5518"/>
      </w:tblGrid>
      <w:tr w:rsidR="00161AA3" w:rsidTr="00576F8A">
        <w:trPr>
          <w:trHeight w:val="98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A3" w:rsidRPr="00156569" w:rsidRDefault="00161AA3" w:rsidP="00576F8A">
            <w:pPr>
              <w:jc w:val="center"/>
              <w:rPr>
                <w:sz w:val="22"/>
                <w:szCs w:val="28"/>
              </w:rPr>
            </w:pPr>
            <w:r w:rsidRPr="00156569">
              <w:rPr>
                <w:sz w:val="30"/>
                <w:szCs w:val="28"/>
              </w:rPr>
              <w:t>Уточняемый кадастровый номер (как есть в ГАР)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A3" w:rsidRPr="00156569" w:rsidRDefault="00161AA3" w:rsidP="00576F8A">
            <w:pPr>
              <w:jc w:val="center"/>
              <w:rPr>
                <w:sz w:val="22"/>
                <w:szCs w:val="28"/>
              </w:rPr>
            </w:pPr>
            <w:r w:rsidRPr="00156569">
              <w:rPr>
                <w:sz w:val="30"/>
                <w:szCs w:val="28"/>
              </w:rPr>
              <w:t>Уточненный кадастровый номер (как должно быть в ГАР)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A3" w:rsidRPr="00156569" w:rsidRDefault="00161AA3" w:rsidP="00576F8A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sz w:val="22"/>
                <w:szCs w:val="28"/>
              </w:rPr>
            </w:pPr>
            <w:r w:rsidRPr="00156569">
              <w:rPr>
                <w:sz w:val="30"/>
                <w:szCs w:val="28"/>
              </w:rPr>
              <w:t>Адрес объекта адресации</w:t>
            </w:r>
          </w:p>
        </w:tc>
      </w:tr>
      <w:tr w:rsidR="00161AA3" w:rsidTr="00576F8A">
        <w:trPr>
          <w:trHeight w:val="68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A3" w:rsidRPr="00156569" w:rsidRDefault="00161AA3" w:rsidP="00576F8A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sz w:val="24"/>
                <w:szCs w:val="28"/>
              </w:rPr>
            </w:pPr>
            <w:r w:rsidRPr="00156569">
              <w:rPr>
                <w:sz w:val="24"/>
                <w:szCs w:val="28"/>
              </w:rPr>
              <w:t>02:54</w:t>
            </w:r>
            <w:r w:rsidRPr="00161AA3">
              <w:rPr>
                <w:sz w:val="24"/>
                <w:szCs w:val="28"/>
              </w:rPr>
              <w:t>:150202</w:t>
            </w:r>
            <w:r w:rsidRPr="00156569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104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A3" w:rsidRPr="00156569" w:rsidRDefault="00161AA3" w:rsidP="00576F8A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jc w:val="center"/>
              <w:rPr>
                <w:sz w:val="24"/>
                <w:szCs w:val="28"/>
              </w:rPr>
            </w:pPr>
            <w:r w:rsidRPr="00156569">
              <w:rPr>
                <w:sz w:val="24"/>
                <w:szCs w:val="28"/>
              </w:rPr>
              <w:t>02:54:</w:t>
            </w:r>
            <w:r w:rsidRPr="00161AA3">
              <w:rPr>
                <w:sz w:val="24"/>
                <w:szCs w:val="28"/>
              </w:rPr>
              <w:t>150202</w:t>
            </w:r>
            <w:r w:rsidRPr="00156569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146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A3" w:rsidRPr="00156569" w:rsidRDefault="00161AA3" w:rsidP="00576F8A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sz w:val="24"/>
                <w:szCs w:val="28"/>
              </w:rPr>
            </w:pPr>
            <w:r w:rsidRPr="00156569">
              <w:rPr>
                <w:sz w:val="24"/>
                <w:szCs w:val="28"/>
              </w:rPr>
              <w:t xml:space="preserve">Российская Федерация, Республика </w:t>
            </w:r>
            <w:r>
              <w:rPr>
                <w:sz w:val="24"/>
                <w:szCs w:val="28"/>
              </w:rPr>
              <w:t xml:space="preserve">Башкортостан, </w:t>
            </w:r>
            <w:proofErr w:type="spellStart"/>
            <w:r>
              <w:rPr>
                <w:sz w:val="24"/>
                <w:szCs w:val="28"/>
              </w:rPr>
              <w:t>Янауль</w:t>
            </w:r>
            <w:r w:rsidRPr="00156569">
              <w:rPr>
                <w:sz w:val="24"/>
                <w:szCs w:val="28"/>
              </w:rPr>
              <w:t>ский</w:t>
            </w:r>
            <w:proofErr w:type="spellEnd"/>
            <w:r w:rsidRPr="00156569">
              <w:rPr>
                <w:sz w:val="24"/>
                <w:szCs w:val="28"/>
              </w:rPr>
              <w:t xml:space="preserve"> муниципальный район,</w:t>
            </w:r>
            <w:r>
              <w:rPr>
                <w:sz w:val="24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8"/>
              </w:rPr>
              <w:t>Сандугачевский</w:t>
            </w:r>
            <w:proofErr w:type="spellEnd"/>
            <w:r w:rsidRPr="0015656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сельсовет, деревня </w:t>
            </w:r>
            <w:proofErr w:type="spellStart"/>
            <w:r>
              <w:rPr>
                <w:sz w:val="24"/>
                <w:szCs w:val="28"/>
              </w:rPr>
              <w:t>Норканово</w:t>
            </w:r>
            <w:proofErr w:type="spellEnd"/>
            <w:r>
              <w:rPr>
                <w:sz w:val="24"/>
                <w:szCs w:val="28"/>
              </w:rPr>
              <w:t>,  улица Центральная</w:t>
            </w:r>
            <w:r w:rsidRPr="00156569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дом</w:t>
            </w:r>
            <w:r w:rsidRPr="0015656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4</w:t>
            </w:r>
          </w:p>
          <w:p w:rsidR="00161AA3" w:rsidRPr="00156569" w:rsidRDefault="00161AA3" w:rsidP="00576F8A">
            <w:pPr>
              <w:tabs>
                <w:tab w:val="left" w:pos="142"/>
              </w:tabs>
              <w:autoSpaceDE w:val="0"/>
              <w:autoSpaceDN w:val="0"/>
              <w:spacing w:before="180" w:after="180"/>
              <w:contextualSpacing/>
              <w:rPr>
                <w:sz w:val="24"/>
                <w:szCs w:val="28"/>
              </w:rPr>
            </w:pPr>
          </w:p>
        </w:tc>
      </w:tr>
    </w:tbl>
    <w:p w:rsidR="00161AA3" w:rsidRDefault="00161AA3" w:rsidP="00161AA3">
      <w:pPr>
        <w:tabs>
          <w:tab w:val="left" w:pos="7590"/>
        </w:tabs>
        <w:autoSpaceDE w:val="0"/>
        <w:autoSpaceDN w:val="0"/>
        <w:spacing w:before="180" w:after="180"/>
        <w:contextualSpacing/>
        <w:jc w:val="both"/>
        <w:rPr>
          <w:sz w:val="28"/>
        </w:rPr>
      </w:pPr>
      <w:r>
        <w:rPr>
          <w:sz w:val="28"/>
        </w:rPr>
        <w:tab/>
      </w:r>
    </w:p>
    <w:p w:rsidR="00161AA3" w:rsidRDefault="00161AA3" w:rsidP="00161AA3">
      <w:pPr>
        <w:spacing w:before="180" w:after="180"/>
        <w:contextualSpacing/>
        <w:jc w:val="both"/>
        <w:rPr>
          <w:sz w:val="16"/>
          <w:szCs w:val="16"/>
        </w:rPr>
      </w:pPr>
    </w:p>
    <w:p w:rsidR="00161AA3" w:rsidRDefault="00161AA3" w:rsidP="00161AA3">
      <w:pPr>
        <w:spacing w:line="312" w:lineRule="auto"/>
        <w:rPr>
          <w:sz w:val="28"/>
          <w:szCs w:val="28"/>
        </w:rPr>
      </w:pPr>
    </w:p>
    <w:p w:rsidR="00161AA3" w:rsidRDefault="00161AA3" w:rsidP="00161AA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61AA3" w:rsidRDefault="00161AA3" w:rsidP="00161AA3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</w:t>
      </w:r>
      <w:r w:rsidR="00A95958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161AA3" w:rsidRDefault="00161AA3" w:rsidP="00161AA3">
      <w:pPr>
        <w:spacing w:line="312" w:lineRule="auto"/>
        <w:rPr>
          <w:sz w:val="28"/>
          <w:szCs w:val="28"/>
        </w:rPr>
      </w:pPr>
    </w:p>
    <w:p w:rsidR="00F70ED5" w:rsidRDefault="00F70ED5"/>
    <w:sectPr w:rsidR="00F7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1D"/>
    <w:rsid w:val="000B7A1D"/>
    <w:rsid w:val="00161AA3"/>
    <w:rsid w:val="00A95958"/>
    <w:rsid w:val="00F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1AA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61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61AA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61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2021-04-30T10:29:00Z</cp:lastPrinted>
  <dcterms:created xsi:type="dcterms:W3CDTF">2021-04-30T10:02:00Z</dcterms:created>
  <dcterms:modified xsi:type="dcterms:W3CDTF">2021-04-30T10:29:00Z</dcterms:modified>
</cp:coreProperties>
</file>