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BB1EA5" w:rsidRPr="00CB1C6E" w14:paraId="0EB7CFA3" w14:textId="77777777" w:rsidTr="00BB1EA5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A2A9434" w14:textId="77777777" w:rsidR="00BB1EA5" w:rsidRPr="00CB1C6E" w:rsidRDefault="00BB1EA5" w:rsidP="00076009">
            <w:pPr>
              <w:ind w:left="-119" w:right="-108" w:firstLine="119"/>
              <w:rPr>
                <w:rFonts w:ascii="Century Bash" w:eastAsia="Calibri" w:hAnsi="Century Bash"/>
                <w:b/>
              </w:rPr>
            </w:pPr>
            <w:r w:rsidRPr="00CB1C6E">
              <w:rPr>
                <w:rFonts w:ascii="Century Bash" w:eastAsia="Calibri" w:hAnsi="Century Bash"/>
                <w:b/>
              </w:rPr>
              <w:t>БАШ</w:t>
            </w:r>
            <w:r w:rsidRPr="00CB1C6E">
              <w:rPr>
                <w:rFonts w:eastAsia="Calibri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/>
                <w:b/>
              </w:rPr>
              <w:t>ОРТОСТАН РЕСПУБЛИКА</w:t>
            </w:r>
            <w:r w:rsidRPr="00CB1C6E">
              <w:rPr>
                <w:rFonts w:eastAsia="Calibri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/>
                <w:b/>
              </w:rPr>
              <w:t>Ы</w:t>
            </w:r>
          </w:p>
          <w:p w14:paraId="4E84874D" w14:textId="77777777" w:rsidR="00BB1EA5" w:rsidRPr="00CB1C6E" w:rsidRDefault="00BB1EA5" w:rsidP="00076009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</w:rPr>
            </w:pPr>
            <w:proofErr w:type="gramStart"/>
            <w:r w:rsidRPr="00CB1C6E">
              <w:rPr>
                <w:rFonts w:eastAsia="Calibri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  РАЙОНЫ</w:t>
            </w:r>
            <w:proofErr w:type="gramEnd"/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 </w:t>
            </w:r>
          </w:p>
          <w:p w14:paraId="4D476AEA" w14:textId="77777777" w:rsidR="00BB1EA5" w:rsidRDefault="00BB1EA5" w:rsidP="00076009">
            <w:pPr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eastAsia="Calibri"/>
                <w:b/>
                <w:color w:val="000000"/>
                <w:spacing w:val="8"/>
                <w:lang w:val="ba-RU"/>
              </w:rPr>
              <w:t>Ң</w:t>
            </w:r>
            <w:r>
              <w:rPr>
                <w:rFonts w:eastAsia="Calibri"/>
                <w:b/>
                <w:color w:val="000000"/>
                <w:spacing w:val="8"/>
                <w:lang w:val="ba-RU"/>
              </w:rPr>
              <w:t xml:space="preserve"> </w:t>
            </w:r>
          </w:p>
          <w:p w14:paraId="47DD79F6" w14:textId="77777777" w:rsidR="00BB1EA5" w:rsidRPr="00CB1C6E" w:rsidRDefault="00BB1EA5" w:rsidP="00076009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</w:rPr>
            </w:pPr>
            <w:r w:rsidRPr="00CB1C6E">
              <w:rPr>
                <w:rFonts w:eastAsia="Calibri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 xml:space="preserve">АС  АУЫЛ </w:t>
            </w:r>
          </w:p>
          <w:p w14:paraId="169C9BE0" w14:textId="77777777" w:rsidR="00BB1EA5" w:rsidRPr="00CB1C6E" w:rsidRDefault="00BB1EA5" w:rsidP="00076009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eastAsia="Calibri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/>
                <w:b/>
                <w:color w:val="000000"/>
                <w:spacing w:val="8"/>
              </w:rPr>
              <w:t>М</w:t>
            </w:r>
            <w:r w:rsidRPr="00CB1C6E">
              <w:rPr>
                <w:rFonts w:eastAsia="Calibri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eastAsia="Calibri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/>
                <w:b/>
              </w:rPr>
              <w:t>Е</w:t>
            </w:r>
          </w:p>
          <w:p w14:paraId="11149B1F" w14:textId="77777777" w:rsidR="00BB1EA5" w:rsidRPr="00CB1C6E" w:rsidRDefault="00BB1EA5" w:rsidP="00076009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14:paraId="5E8FB752" w14:textId="77777777" w:rsidR="00BB1EA5" w:rsidRPr="00CB1C6E" w:rsidRDefault="00BB1EA5" w:rsidP="00076009">
            <w:pPr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</w:rPr>
            </w:pPr>
          </w:p>
          <w:p w14:paraId="4A78B46F" w14:textId="77777777" w:rsidR="00BB1EA5" w:rsidRPr="00CB1C6E" w:rsidRDefault="00BB1EA5" w:rsidP="0007600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13AED288" w14:textId="77777777" w:rsidR="00BB1EA5" w:rsidRPr="00CB1C6E" w:rsidRDefault="00BB1EA5" w:rsidP="00076009">
            <w:pPr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CB1C6E"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 wp14:anchorId="3CA55AA9" wp14:editId="2E93D2F2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4CF5478" w14:textId="77777777" w:rsidR="00BB1EA5" w:rsidRPr="00CB1C6E" w:rsidRDefault="00BB1EA5" w:rsidP="00076009">
            <w:pPr>
              <w:jc w:val="center"/>
              <w:rPr>
                <w:rFonts w:eastAsia="Calibri"/>
                <w:b/>
                <w:caps/>
                <w:spacing w:val="6"/>
              </w:rPr>
            </w:pPr>
            <w:r w:rsidRPr="00CB1C6E">
              <w:rPr>
                <w:rFonts w:eastAsia="Calibri"/>
                <w:b/>
                <w:caps/>
                <w:spacing w:val="6"/>
              </w:rPr>
              <w:t>СОВЕТ</w:t>
            </w:r>
          </w:p>
          <w:p w14:paraId="10E847C1" w14:textId="77777777" w:rsidR="00BB1EA5" w:rsidRPr="00CB1C6E" w:rsidRDefault="00BB1EA5" w:rsidP="00076009">
            <w:pPr>
              <w:jc w:val="center"/>
              <w:rPr>
                <w:rFonts w:ascii="Century Bash" w:eastAsia="Calibri" w:hAnsi="Century Bash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/>
                <w:b/>
                <w:caps/>
                <w:spacing w:val="6"/>
              </w:rPr>
              <w:t xml:space="preserve">сельского поселения </w:t>
            </w:r>
          </w:p>
          <w:p w14:paraId="3A156785" w14:textId="77777777" w:rsidR="00BB1EA5" w:rsidRPr="00CB1C6E" w:rsidRDefault="00BB1EA5" w:rsidP="00076009">
            <w:pPr>
              <w:jc w:val="center"/>
              <w:rPr>
                <w:rFonts w:ascii="Century Bash" w:eastAsia="Calibri" w:hAnsi="Century Bash"/>
                <w:spacing w:val="6"/>
              </w:rPr>
            </w:pPr>
            <w:r w:rsidRPr="00CB1C6E">
              <w:rPr>
                <w:rFonts w:ascii="Century Bash" w:eastAsia="Calibri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14:paraId="623119D4" w14:textId="77777777" w:rsidR="00BB1EA5" w:rsidRPr="00CB1C6E" w:rsidRDefault="00BB1EA5" w:rsidP="00076009">
            <w:pPr>
              <w:jc w:val="center"/>
              <w:rPr>
                <w:rFonts w:ascii="Century Bash" w:eastAsia="Calibri" w:hAnsi="Century Bash"/>
                <w:b/>
                <w:caps/>
                <w:spacing w:val="6"/>
              </w:rPr>
            </w:pPr>
            <w:proofErr w:type="gramStart"/>
            <w:r w:rsidRPr="00CB1C6E">
              <w:rPr>
                <w:rFonts w:eastAsia="Calibri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/>
                <w:b/>
                <w:bCs/>
                <w:caps/>
                <w:spacing w:val="6"/>
              </w:rPr>
              <w:t xml:space="preserve">  района</w:t>
            </w:r>
            <w:proofErr w:type="gramEnd"/>
          </w:p>
          <w:p w14:paraId="10B8C2EB" w14:textId="77777777" w:rsidR="00BB1EA5" w:rsidRPr="00CB1C6E" w:rsidRDefault="00BB1EA5" w:rsidP="00076009">
            <w:pPr>
              <w:keepNext/>
              <w:jc w:val="center"/>
              <w:outlineLvl w:val="0"/>
              <w:rPr>
                <w:rFonts w:ascii="Century Bash" w:eastAsia="Calibri" w:hAnsi="Century Bash"/>
                <w:b/>
                <w:caps/>
              </w:rPr>
            </w:pPr>
            <w:r w:rsidRPr="00CB1C6E">
              <w:rPr>
                <w:rFonts w:ascii="Century Bash" w:eastAsia="Calibri" w:hAnsi="Century Bash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/>
                <w:b/>
                <w:caps/>
              </w:rPr>
              <w:t xml:space="preserve"> РеспубликИ Башкортостан </w:t>
            </w:r>
          </w:p>
          <w:p w14:paraId="1B1A703D" w14:textId="77777777" w:rsidR="00BB1EA5" w:rsidRPr="00CB1C6E" w:rsidRDefault="00BB1EA5" w:rsidP="00076009">
            <w:pPr>
              <w:keepNext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</w:rPr>
            </w:pPr>
          </w:p>
          <w:p w14:paraId="605096D8" w14:textId="77777777" w:rsidR="00BB1EA5" w:rsidRPr="00CB1C6E" w:rsidRDefault="00BB1EA5" w:rsidP="00076009">
            <w:pPr>
              <w:jc w:val="center"/>
              <w:rPr>
                <w:rFonts w:ascii="Century Bash" w:eastAsia="Calibri" w:hAnsi="Century Bash"/>
                <w:sz w:val="20"/>
                <w:szCs w:val="20"/>
              </w:rPr>
            </w:pPr>
          </w:p>
        </w:tc>
      </w:tr>
    </w:tbl>
    <w:p w14:paraId="0FB7CAF0" w14:textId="77777777" w:rsidR="00BB1EA5" w:rsidRPr="00AA12EA" w:rsidRDefault="00BB1EA5" w:rsidP="00BB1EA5">
      <w:pPr>
        <w:rPr>
          <w:rFonts w:eastAsia="Calibri"/>
          <w:b/>
          <w:sz w:val="28"/>
          <w:szCs w:val="28"/>
          <w:lang w:val="ba-RU"/>
        </w:rPr>
      </w:pPr>
      <w:r w:rsidRPr="00CB1C6E">
        <w:rPr>
          <w:rFonts w:eastAsia="Calibri"/>
          <w:b/>
          <w:sz w:val="28"/>
          <w:szCs w:val="28"/>
          <w:lang w:val="ba-RU"/>
        </w:rPr>
        <w:t xml:space="preserve">       </w:t>
      </w:r>
      <w:r w:rsidRPr="00AA12EA">
        <w:rPr>
          <w:rFonts w:eastAsia="Calibri"/>
          <w:b/>
          <w:sz w:val="28"/>
          <w:szCs w:val="28"/>
          <w:lang w:val="ba-RU"/>
        </w:rPr>
        <w:t>ҠАРАР                                                                                   РЕШЕНИЕ</w:t>
      </w:r>
    </w:p>
    <w:p w14:paraId="18F122B2" w14:textId="4B249C34" w:rsidR="00BB1EA5" w:rsidRPr="00AA12EA" w:rsidRDefault="00BB1EA5" w:rsidP="00BB1EA5">
      <w:pPr>
        <w:rPr>
          <w:rFonts w:eastAsia="Calibri"/>
          <w:b/>
          <w:sz w:val="28"/>
          <w:szCs w:val="28"/>
        </w:rPr>
      </w:pPr>
      <w:r w:rsidRPr="00AA12EA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15</w:t>
      </w:r>
      <w:r w:rsidRPr="00AA12EA">
        <w:rPr>
          <w:rFonts w:eastAsia="Calibri"/>
          <w:b/>
          <w:sz w:val="28"/>
          <w:szCs w:val="28"/>
        </w:rPr>
        <w:t>»</w:t>
      </w:r>
      <w:r w:rsidRPr="00AA12EA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  <w:lang w:val="ba-RU"/>
        </w:rPr>
        <w:t>ноябрь 2023</w:t>
      </w:r>
      <w:r w:rsidRPr="00AA12EA">
        <w:rPr>
          <w:b/>
          <w:bCs/>
          <w:sz w:val="28"/>
          <w:szCs w:val="28"/>
          <w:lang w:val="ba-RU"/>
        </w:rPr>
        <w:t xml:space="preserve"> </w:t>
      </w:r>
      <w:r w:rsidRPr="00AA12EA">
        <w:rPr>
          <w:rFonts w:eastAsia="Calibri"/>
          <w:b/>
          <w:sz w:val="28"/>
          <w:szCs w:val="28"/>
        </w:rPr>
        <w:t xml:space="preserve">й. 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AA12EA">
        <w:rPr>
          <w:rFonts w:eastAsia="Calibri"/>
          <w:b/>
          <w:sz w:val="28"/>
          <w:szCs w:val="28"/>
        </w:rPr>
        <w:t xml:space="preserve">      № </w:t>
      </w:r>
      <w:r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/2</w:t>
      </w:r>
      <w:r w:rsidRPr="00AA12EA"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 xml:space="preserve">        </w:t>
      </w:r>
      <w:r w:rsidRPr="00AA12EA">
        <w:rPr>
          <w:rFonts w:eastAsia="Calibri"/>
          <w:b/>
          <w:sz w:val="28"/>
          <w:szCs w:val="28"/>
        </w:rPr>
        <w:t xml:space="preserve">   </w:t>
      </w:r>
      <w:proofErr w:type="gramStart"/>
      <w:r w:rsidRPr="00AA12EA">
        <w:rPr>
          <w:rFonts w:eastAsia="Calibri"/>
          <w:b/>
          <w:sz w:val="28"/>
          <w:szCs w:val="28"/>
        </w:rPr>
        <w:t xml:space="preserve">   «</w:t>
      </w:r>
      <w:proofErr w:type="gramEnd"/>
      <w:r>
        <w:rPr>
          <w:rFonts w:eastAsia="Calibri"/>
          <w:b/>
          <w:sz w:val="28"/>
          <w:szCs w:val="28"/>
        </w:rPr>
        <w:t>15</w:t>
      </w:r>
      <w:r w:rsidRPr="00AA12EA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ноября 2023</w:t>
      </w:r>
      <w:r w:rsidRPr="00AA12EA">
        <w:rPr>
          <w:rFonts w:eastAsia="Calibri"/>
          <w:b/>
          <w:sz w:val="28"/>
          <w:szCs w:val="28"/>
        </w:rPr>
        <w:t xml:space="preserve"> г.      </w:t>
      </w:r>
    </w:p>
    <w:p w14:paraId="79B3622B" w14:textId="77777777" w:rsidR="002E26F7" w:rsidRDefault="002E26F7" w:rsidP="002E26F7">
      <w:pPr>
        <w:jc w:val="right"/>
        <w:rPr>
          <w:b/>
          <w:sz w:val="28"/>
          <w:szCs w:val="28"/>
        </w:rPr>
      </w:pPr>
    </w:p>
    <w:p w14:paraId="3BD5CB9D" w14:textId="77777777" w:rsidR="002E26F7" w:rsidRDefault="002E26F7" w:rsidP="002E2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b w:val="0"/>
          <w:sz w:val="28"/>
          <w:szCs w:val="28"/>
        </w:rPr>
        <w:t xml:space="preserve"> </w:t>
      </w:r>
    </w:p>
    <w:p w14:paraId="13F11A2F" w14:textId="0CF09308" w:rsidR="002E26F7" w:rsidRPr="00EE7F1A" w:rsidRDefault="002E26F7" w:rsidP="00EE7F1A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решения  Совета</w:t>
      </w:r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36495C"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36495C">
        <w:rPr>
          <w:b/>
          <w:sz w:val="28"/>
          <w:szCs w:val="28"/>
        </w:rPr>
        <w:t>04 сентября 2017</w:t>
      </w:r>
      <w:r>
        <w:rPr>
          <w:b/>
          <w:sz w:val="28"/>
          <w:szCs w:val="28"/>
        </w:rPr>
        <w:t xml:space="preserve"> года № </w:t>
      </w:r>
      <w:r w:rsidR="0036495C">
        <w:rPr>
          <w:b/>
          <w:sz w:val="28"/>
          <w:szCs w:val="28"/>
        </w:rPr>
        <w:t>101/25</w:t>
      </w:r>
      <w:r>
        <w:rPr>
          <w:b/>
          <w:sz w:val="28"/>
          <w:szCs w:val="28"/>
        </w:rPr>
        <w:t xml:space="preserve"> «</w:t>
      </w:r>
      <w:r w:rsidR="00EE7F1A">
        <w:rPr>
          <w:b/>
          <w:bCs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proofErr w:type="spellStart"/>
      <w:r w:rsidR="0036495C">
        <w:rPr>
          <w:b/>
          <w:bCs/>
          <w:sz w:val="28"/>
          <w:szCs w:val="28"/>
        </w:rPr>
        <w:t>Сандугачевский</w:t>
      </w:r>
      <w:proofErr w:type="spellEnd"/>
      <w:r w:rsidR="00EE7F1A">
        <w:rPr>
          <w:b/>
          <w:bCs/>
          <w:sz w:val="28"/>
          <w:szCs w:val="28"/>
        </w:rPr>
        <w:t xml:space="preserve"> сельсовет муниципального района Янаульский район Республики Башкортостан  на 2016-2030 годы</w:t>
      </w:r>
      <w:r>
        <w:rPr>
          <w:b/>
          <w:sz w:val="28"/>
          <w:szCs w:val="28"/>
        </w:rPr>
        <w:t>»</w:t>
      </w:r>
    </w:p>
    <w:p w14:paraId="23862FE1" w14:textId="77777777" w:rsidR="002E26F7" w:rsidRDefault="002E26F7" w:rsidP="002E26F7">
      <w:pPr>
        <w:jc w:val="both"/>
      </w:pPr>
    </w:p>
    <w:p w14:paraId="6DE7840E" w14:textId="26EB182F" w:rsidR="002E26F7" w:rsidRDefault="002E26F7" w:rsidP="002E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="0036495C"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14:paraId="65C20B90" w14:textId="1BA443C2" w:rsidR="002E26F7" w:rsidRDefault="00AA63E8" w:rsidP="00AA6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26F7">
        <w:rPr>
          <w:sz w:val="28"/>
          <w:szCs w:val="28"/>
        </w:rPr>
        <w:t xml:space="preserve">1.  </w:t>
      </w:r>
      <w:r w:rsidRPr="00AA63E8">
        <w:rPr>
          <w:sz w:val="28"/>
          <w:szCs w:val="28"/>
        </w:rPr>
        <w:t xml:space="preserve">Решение  Совета сельского поселения </w:t>
      </w:r>
      <w:proofErr w:type="spellStart"/>
      <w:r w:rsidR="0036495C">
        <w:rPr>
          <w:sz w:val="28"/>
          <w:szCs w:val="28"/>
        </w:rPr>
        <w:t>Сандугачевский</w:t>
      </w:r>
      <w:proofErr w:type="spellEnd"/>
      <w:r w:rsidR="0036495C">
        <w:rPr>
          <w:sz w:val="28"/>
          <w:szCs w:val="28"/>
        </w:rPr>
        <w:t xml:space="preserve"> </w:t>
      </w:r>
      <w:r w:rsidRPr="00AA63E8">
        <w:rPr>
          <w:sz w:val="28"/>
          <w:szCs w:val="28"/>
        </w:rPr>
        <w:t xml:space="preserve">сельсовет муниципального района </w:t>
      </w:r>
      <w:proofErr w:type="spellStart"/>
      <w:r w:rsidRPr="00AA63E8">
        <w:rPr>
          <w:sz w:val="28"/>
          <w:szCs w:val="28"/>
        </w:rPr>
        <w:t>Янаульский</w:t>
      </w:r>
      <w:proofErr w:type="spellEnd"/>
      <w:r w:rsidRPr="00AA63E8">
        <w:rPr>
          <w:sz w:val="28"/>
          <w:szCs w:val="28"/>
        </w:rPr>
        <w:t xml:space="preserve"> район Республики Башкортостан </w:t>
      </w:r>
      <w:r w:rsidR="0036495C">
        <w:rPr>
          <w:sz w:val="28"/>
          <w:szCs w:val="28"/>
        </w:rPr>
        <w:t xml:space="preserve">04 сентября </w:t>
      </w:r>
      <w:r w:rsidRPr="00AA63E8">
        <w:rPr>
          <w:sz w:val="28"/>
          <w:szCs w:val="28"/>
        </w:rPr>
        <w:t>20</w:t>
      </w:r>
      <w:r w:rsidR="00D1724F">
        <w:rPr>
          <w:sz w:val="28"/>
          <w:szCs w:val="28"/>
        </w:rPr>
        <w:t>17</w:t>
      </w:r>
      <w:r w:rsidRPr="00AA63E8">
        <w:rPr>
          <w:sz w:val="28"/>
          <w:szCs w:val="28"/>
        </w:rPr>
        <w:t xml:space="preserve"> года № </w:t>
      </w:r>
      <w:r w:rsidR="0036495C">
        <w:rPr>
          <w:sz w:val="28"/>
          <w:szCs w:val="28"/>
        </w:rPr>
        <w:t>101/25</w:t>
      </w:r>
      <w:r w:rsidRPr="00AA63E8">
        <w:rPr>
          <w:sz w:val="28"/>
          <w:szCs w:val="28"/>
        </w:rPr>
        <w:t xml:space="preserve"> «</w:t>
      </w:r>
      <w:r w:rsidR="00D1724F" w:rsidRPr="00D1724F">
        <w:rPr>
          <w:bCs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proofErr w:type="spellStart"/>
      <w:r w:rsidR="0036495C">
        <w:rPr>
          <w:bCs/>
          <w:sz w:val="28"/>
          <w:szCs w:val="28"/>
        </w:rPr>
        <w:t>Сандугачевский</w:t>
      </w:r>
      <w:proofErr w:type="spellEnd"/>
      <w:r w:rsidR="0036495C">
        <w:rPr>
          <w:bCs/>
          <w:sz w:val="28"/>
          <w:szCs w:val="28"/>
        </w:rPr>
        <w:t xml:space="preserve"> </w:t>
      </w:r>
      <w:r w:rsidR="00D1724F" w:rsidRPr="00D1724F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D1724F" w:rsidRPr="00D1724F">
        <w:rPr>
          <w:bCs/>
          <w:sz w:val="28"/>
          <w:szCs w:val="28"/>
        </w:rPr>
        <w:t>Янаульский</w:t>
      </w:r>
      <w:proofErr w:type="spellEnd"/>
      <w:r w:rsidR="00D1724F" w:rsidRPr="00D1724F">
        <w:rPr>
          <w:bCs/>
          <w:sz w:val="28"/>
          <w:szCs w:val="28"/>
        </w:rPr>
        <w:t xml:space="preserve"> район Республики Башкортостан  на 2016-2030 годы</w:t>
      </w:r>
      <w:r w:rsidRPr="00AA63E8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14:paraId="60428487" w14:textId="0E869A16" w:rsidR="002E26F7" w:rsidRDefault="0036495C" w:rsidP="0036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6F7" w:rsidRPr="00AA63E8">
        <w:rPr>
          <w:sz w:val="28"/>
          <w:szCs w:val="28"/>
        </w:rPr>
        <w:t>2</w:t>
      </w:r>
      <w:r w:rsidR="002E26F7" w:rsidRPr="00AA63E8">
        <w:rPr>
          <w:b/>
          <w:sz w:val="28"/>
          <w:szCs w:val="28"/>
        </w:rPr>
        <w:t>.</w:t>
      </w:r>
      <w:r w:rsidR="002E26F7">
        <w:t xml:space="preserve"> </w:t>
      </w:r>
      <w:r w:rsidRPr="0036495C">
        <w:rPr>
          <w:sz w:val="28"/>
          <w:szCs w:val="28"/>
        </w:rPr>
        <w:t xml:space="preserve">Обнародовать настоящее </w:t>
      </w:r>
      <w:proofErr w:type="gramStart"/>
      <w:r w:rsidRPr="0036495C">
        <w:rPr>
          <w:sz w:val="28"/>
          <w:szCs w:val="28"/>
        </w:rPr>
        <w:t>решение  на</w:t>
      </w:r>
      <w:proofErr w:type="gramEnd"/>
      <w:r w:rsidRPr="0036495C">
        <w:rPr>
          <w:sz w:val="28"/>
          <w:szCs w:val="28"/>
        </w:rPr>
        <w:t xml:space="preserve"> информационном стенде Администрации сельского поселения </w:t>
      </w:r>
      <w:proofErr w:type="spellStart"/>
      <w:r w:rsidRPr="0036495C">
        <w:rPr>
          <w:sz w:val="28"/>
          <w:szCs w:val="28"/>
        </w:rPr>
        <w:t>Сандугачевский</w:t>
      </w:r>
      <w:proofErr w:type="spellEnd"/>
      <w:r w:rsidRPr="0036495C">
        <w:rPr>
          <w:sz w:val="28"/>
          <w:szCs w:val="28"/>
        </w:rPr>
        <w:t xml:space="preserve"> сельсовет муниципального района </w:t>
      </w:r>
      <w:proofErr w:type="spellStart"/>
      <w:r w:rsidRPr="0036495C">
        <w:rPr>
          <w:sz w:val="28"/>
          <w:szCs w:val="28"/>
        </w:rPr>
        <w:t>Янаульский</w:t>
      </w:r>
      <w:proofErr w:type="spellEnd"/>
      <w:r w:rsidRPr="0036495C">
        <w:rPr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 w:rsidRPr="0036495C">
        <w:rPr>
          <w:sz w:val="28"/>
          <w:szCs w:val="28"/>
        </w:rPr>
        <w:t>Янаульский</w:t>
      </w:r>
      <w:proofErr w:type="spellEnd"/>
      <w:r w:rsidRPr="0036495C">
        <w:rPr>
          <w:sz w:val="28"/>
          <w:szCs w:val="28"/>
        </w:rPr>
        <w:t xml:space="preserve"> район, с. </w:t>
      </w:r>
      <w:proofErr w:type="spellStart"/>
      <w:r w:rsidRPr="0036495C">
        <w:rPr>
          <w:sz w:val="28"/>
          <w:szCs w:val="28"/>
        </w:rPr>
        <w:t>Сандугач</w:t>
      </w:r>
      <w:proofErr w:type="spellEnd"/>
      <w:r w:rsidRPr="0036495C">
        <w:rPr>
          <w:sz w:val="28"/>
          <w:szCs w:val="28"/>
        </w:rPr>
        <w:t xml:space="preserve">, ул. </w:t>
      </w:r>
      <w:proofErr w:type="spellStart"/>
      <w:r w:rsidRPr="0036495C">
        <w:rPr>
          <w:sz w:val="28"/>
          <w:szCs w:val="28"/>
        </w:rPr>
        <w:t>К.Садретдинова</w:t>
      </w:r>
      <w:proofErr w:type="spellEnd"/>
      <w:r w:rsidRPr="0036495C">
        <w:rPr>
          <w:sz w:val="28"/>
          <w:szCs w:val="28"/>
        </w:rPr>
        <w:t xml:space="preserve">, д.5 и разместить </w:t>
      </w:r>
      <w:proofErr w:type="gramStart"/>
      <w:r w:rsidRPr="0036495C">
        <w:rPr>
          <w:sz w:val="28"/>
          <w:szCs w:val="28"/>
        </w:rPr>
        <w:t>на  сайте</w:t>
      </w:r>
      <w:proofErr w:type="gramEnd"/>
      <w:r w:rsidRPr="0036495C">
        <w:rPr>
          <w:sz w:val="28"/>
          <w:szCs w:val="28"/>
        </w:rPr>
        <w:t xml:space="preserve">  сельского поселения </w:t>
      </w:r>
      <w:proofErr w:type="spellStart"/>
      <w:r w:rsidRPr="0036495C">
        <w:rPr>
          <w:sz w:val="28"/>
          <w:szCs w:val="28"/>
        </w:rPr>
        <w:t>Сандугачевский</w:t>
      </w:r>
      <w:proofErr w:type="spellEnd"/>
      <w:r w:rsidRPr="0036495C">
        <w:rPr>
          <w:sz w:val="28"/>
          <w:szCs w:val="28"/>
        </w:rPr>
        <w:t xml:space="preserve"> сельсовет  муниципального района </w:t>
      </w:r>
      <w:proofErr w:type="spellStart"/>
      <w:r w:rsidRPr="0036495C">
        <w:rPr>
          <w:sz w:val="28"/>
          <w:szCs w:val="28"/>
        </w:rPr>
        <w:t>Янаульский</w:t>
      </w:r>
      <w:proofErr w:type="spellEnd"/>
      <w:r w:rsidRPr="0036495C">
        <w:rPr>
          <w:sz w:val="28"/>
          <w:szCs w:val="28"/>
        </w:rPr>
        <w:t xml:space="preserve"> район Республики Башкортостан по адресу: </w:t>
      </w:r>
      <w:r w:rsidRPr="0036495C">
        <w:rPr>
          <w:sz w:val="28"/>
          <w:szCs w:val="28"/>
          <w:lang w:val="en-US"/>
        </w:rPr>
        <w:t>http</w:t>
      </w:r>
      <w:r w:rsidRPr="0036495C">
        <w:rPr>
          <w:sz w:val="28"/>
          <w:szCs w:val="28"/>
        </w:rPr>
        <w:t>:</w:t>
      </w:r>
      <w:proofErr w:type="spellStart"/>
      <w:r w:rsidRPr="0036495C">
        <w:rPr>
          <w:sz w:val="28"/>
          <w:szCs w:val="28"/>
          <w:lang w:val="en-US"/>
        </w:rPr>
        <w:t>sp</w:t>
      </w:r>
      <w:proofErr w:type="spellEnd"/>
      <w:r w:rsidRPr="0036495C">
        <w:rPr>
          <w:sz w:val="28"/>
          <w:szCs w:val="28"/>
        </w:rPr>
        <w:t xml:space="preserve">- </w:t>
      </w:r>
      <w:proofErr w:type="spellStart"/>
      <w:r w:rsidRPr="0036495C">
        <w:rPr>
          <w:sz w:val="28"/>
          <w:szCs w:val="28"/>
          <w:lang w:val="en-US"/>
        </w:rPr>
        <w:t>sandugach</w:t>
      </w:r>
      <w:proofErr w:type="spellEnd"/>
      <w:r w:rsidRPr="0036495C">
        <w:rPr>
          <w:sz w:val="28"/>
          <w:szCs w:val="28"/>
        </w:rPr>
        <w:t>.</w:t>
      </w:r>
      <w:proofErr w:type="spellStart"/>
      <w:r w:rsidRPr="0036495C">
        <w:rPr>
          <w:sz w:val="28"/>
          <w:szCs w:val="28"/>
          <w:lang w:val="en-US"/>
        </w:rPr>
        <w:t>ru</w:t>
      </w:r>
      <w:proofErr w:type="spellEnd"/>
      <w:r w:rsidRPr="0036495C">
        <w:rPr>
          <w:sz w:val="28"/>
          <w:szCs w:val="28"/>
        </w:rPr>
        <w:t>. </w:t>
      </w:r>
      <w:r w:rsidR="002E26F7" w:rsidRPr="0036495C">
        <w:rPr>
          <w:rFonts w:eastAsia="Calibri"/>
          <w:sz w:val="28"/>
          <w:szCs w:val="28"/>
        </w:rPr>
        <w:t xml:space="preserve">                                                                           </w:t>
      </w:r>
    </w:p>
    <w:p w14:paraId="72E31A7D" w14:textId="544F0881" w:rsidR="002E26F7" w:rsidRPr="0087687F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Контроль над исполнением настоящего решения возложить на постоянную комиссию Совета </w:t>
      </w:r>
      <w:r w:rsidRPr="008452CA">
        <w:rPr>
          <w:sz w:val="28"/>
          <w:szCs w:val="28"/>
        </w:rPr>
        <w:t xml:space="preserve">по </w:t>
      </w:r>
      <w:r w:rsidR="0087687F" w:rsidRPr="008452CA">
        <w:rPr>
          <w:sz w:val="28"/>
          <w:szCs w:val="28"/>
        </w:rPr>
        <w:t xml:space="preserve">социально-гуманитарным вопросам, охране </w:t>
      </w:r>
      <w:proofErr w:type="gramStart"/>
      <w:r w:rsidR="0087687F" w:rsidRPr="008452CA">
        <w:rPr>
          <w:sz w:val="28"/>
          <w:szCs w:val="28"/>
        </w:rPr>
        <w:t>правопорядка,  развитию</w:t>
      </w:r>
      <w:proofErr w:type="gramEnd"/>
      <w:r w:rsidR="0087687F" w:rsidRPr="008452CA">
        <w:rPr>
          <w:sz w:val="28"/>
          <w:szCs w:val="28"/>
        </w:rPr>
        <w:t xml:space="preserve"> предпринимательства, земельным вопросам, благоустройству и экологи</w:t>
      </w:r>
      <w:r w:rsidR="008452CA">
        <w:rPr>
          <w:sz w:val="28"/>
          <w:szCs w:val="28"/>
        </w:rPr>
        <w:t>и</w:t>
      </w:r>
      <w:r w:rsidRPr="008452CA">
        <w:rPr>
          <w:sz w:val="28"/>
          <w:szCs w:val="28"/>
        </w:rPr>
        <w:t>.</w:t>
      </w:r>
    </w:p>
    <w:p w14:paraId="0D7C1963" w14:textId="77777777" w:rsidR="002E26F7" w:rsidRPr="0087687F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6CE694B3" w14:textId="77777777" w:rsidR="002E26F7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58D8E172" w14:textId="6C137B09" w:rsidR="002E26F7" w:rsidRDefault="00D1724F" w:rsidP="002E26F7">
      <w:bookmarkStart w:id="0" w:name="_GoBack"/>
      <w:bookmarkEnd w:id="0"/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="0036495C">
        <w:rPr>
          <w:sz w:val="28"/>
          <w:szCs w:val="28"/>
        </w:rPr>
        <w:t>Т.Ш.Куснияров</w:t>
      </w:r>
      <w:proofErr w:type="spellEnd"/>
    </w:p>
    <w:p w14:paraId="134DC1FC" w14:textId="77777777" w:rsidR="00530983" w:rsidRDefault="00530983"/>
    <w:sectPr w:rsidR="00530983" w:rsidSect="0053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6F7"/>
    <w:rsid w:val="000C0322"/>
    <w:rsid w:val="00112A6B"/>
    <w:rsid w:val="001B02FB"/>
    <w:rsid w:val="002E26F7"/>
    <w:rsid w:val="0036495C"/>
    <w:rsid w:val="00530983"/>
    <w:rsid w:val="006158A0"/>
    <w:rsid w:val="008452CA"/>
    <w:rsid w:val="0087687F"/>
    <w:rsid w:val="0089378D"/>
    <w:rsid w:val="00A82134"/>
    <w:rsid w:val="00AA63E8"/>
    <w:rsid w:val="00B322B5"/>
    <w:rsid w:val="00BB1EA5"/>
    <w:rsid w:val="00CA2C8A"/>
    <w:rsid w:val="00D1724F"/>
    <w:rsid w:val="00DC094C"/>
    <w:rsid w:val="00EE7F1A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3FBD34"/>
  <w15:docId w15:val="{954386AC-F5C7-4814-9A1B-FD7095DA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EE7F1A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Apkalikov Danil</dc:creator>
  <cp:lastModifiedBy>Лиана Гафиуллина</cp:lastModifiedBy>
  <cp:revision>12</cp:revision>
  <cp:lastPrinted>2023-12-01T12:17:00Z</cp:lastPrinted>
  <dcterms:created xsi:type="dcterms:W3CDTF">2023-10-26T06:22:00Z</dcterms:created>
  <dcterms:modified xsi:type="dcterms:W3CDTF">2023-12-01T12:18:00Z</dcterms:modified>
</cp:coreProperties>
</file>